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BE" w:rsidRDefault="000015BE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0015BE" w:rsidRPr="006517D8" w:rsidRDefault="000015BE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  <w:lang w:val="en-US"/>
        </w:rPr>
      </w:pPr>
      <w:r w:rsidRPr="006517D8">
        <w:rPr>
          <w:rFonts w:ascii="Trebuchet MS" w:hAnsi="Trebuchet MS"/>
          <w:bCs/>
          <w:sz w:val="21"/>
          <w:szCs w:val="21"/>
          <w:lang w:val="en-US"/>
        </w:rPr>
        <w:t xml:space="preserve">ID </w:t>
      </w:r>
      <w:r w:rsidRPr="006517D8">
        <w:rPr>
          <w:rFonts w:ascii="Trebuchet MS" w:hAnsi="Trebuchet MS"/>
          <w:bCs/>
          <w:noProof/>
          <w:sz w:val="21"/>
          <w:szCs w:val="21"/>
          <w:lang w:val="en-US"/>
        </w:rPr>
        <w:t>2993</w:t>
      </w:r>
    </w:p>
    <w:p w:rsidR="000015BE" w:rsidRPr="006517D8" w:rsidRDefault="000015BE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  <w:r w:rsidRPr="006517D8">
        <w:rPr>
          <w:rFonts w:ascii="Trebuchet MS" w:hAnsi="Trebuchet MS"/>
          <w:bCs/>
          <w:sz w:val="21"/>
          <w:szCs w:val="21"/>
          <w:lang w:val="en-US"/>
        </w:rPr>
        <w:t>Div. IV/II/AC/AC/</w:t>
      </w:r>
      <w:proofErr w:type="spellStart"/>
      <w:r w:rsidRPr="006517D8">
        <w:rPr>
          <w:rFonts w:ascii="Trebuchet MS" w:hAnsi="Trebuchet MS"/>
          <w:bCs/>
          <w:sz w:val="21"/>
          <w:szCs w:val="21"/>
          <w:lang w:val="en-US"/>
        </w:rPr>
        <w:t>ap</w:t>
      </w:r>
      <w:proofErr w:type="spellEnd"/>
      <w:r w:rsidRPr="006517D8">
        <w:rPr>
          <w:rFonts w:ascii="Trebuchet MS" w:hAnsi="Trebuchet MS"/>
          <w:b/>
          <w:sz w:val="21"/>
          <w:szCs w:val="21"/>
          <w:lang w:val="en-US"/>
        </w:rPr>
        <w:tab/>
      </w:r>
      <w:r w:rsidRPr="006517D8">
        <w:rPr>
          <w:rFonts w:ascii="Trebuchet MS" w:hAnsi="Trebuchet MS"/>
          <w:b/>
          <w:sz w:val="21"/>
          <w:szCs w:val="21"/>
          <w:lang w:val="en-US"/>
        </w:rPr>
        <w:tab/>
      </w:r>
    </w:p>
    <w:p w:rsidR="000015BE" w:rsidRPr="006517D8" w:rsidRDefault="000015BE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</w:p>
    <w:p w:rsidR="000015BE" w:rsidRPr="00901C4A" w:rsidRDefault="000015BE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0015BE" w:rsidRDefault="00001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0015BE" w:rsidRDefault="00001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0015BE" w:rsidRDefault="00001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0015BE" w:rsidRDefault="00001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0015BE" w:rsidRDefault="000015BE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0015BE" w:rsidRPr="006517D8" w:rsidRDefault="000015BE" w:rsidP="009D581A">
      <w:pPr>
        <w:jc w:val="both"/>
        <w:rPr>
          <w:rFonts w:ascii="Trebuchet MS" w:hAnsi="Trebuchet MS"/>
          <w:sz w:val="21"/>
          <w:szCs w:val="21"/>
        </w:rPr>
      </w:pPr>
      <w:r w:rsidRPr="006517D8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0015BE" w:rsidRPr="00901C4A" w:rsidRDefault="00001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6517D8">
        <w:rPr>
          <w:rFonts w:ascii="Trebuchet MS" w:hAnsi="Trebuchet MS"/>
          <w:noProof/>
          <w:sz w:val="21"/>
          <w:szCs w:val="21"/>
        </w:rPr>
        <w:t>Dipartimento d</w:t>
      </w:r>
      <w:r w:rsidR="006517D8" w:rsidRPr="000D4FB5">
        <w:rPr>
          <w:rFonts w:ascii="Trebuchet MS" w:hAnsi="Trebuchet MS"/>
          <w:noProof/>
          <w:sz w:val="21"/>
          <w:szCs w:val="21"/>
        </w:rPr>
        <w:t xml:space="preserve">i Scienze Cliniche </w:t>
      </w:r>
      <w:r w:rsidR="006517D8">
        <w:rPr>
          <w:rFonts w:ascii="Trebuchet MS" w:hAnsi="Trebuchet MS"/>
          <w:noProof/>
          <w:sz w:val="21"/>
          <w:szCs w:val="21"/>
        </w:rPr>
        <w:t>e</w:t>
      </w:r>
      <w:r w:rsidR="006517D8" w:rsidRPr="000D4FB5">
        <w:rPr>
          <w:rFonts w:ascii="Trebuchet MS" w:hAnsi="Trebuchet MS"/>
          <w:noProof/>
          <w:sz w:val="21"/>
          <w:szCs w:val="21"/>
        </w:rPr>
        <w:t xml:space="preserve"> </w:t>
      </w:r>
      <w:r w:rsidR="006517D8">
        <w:rPr>
          <w:rFonts w:ascii="Trebuchet MS" w:hAnsi="Trebuchet MS"/>
          <w:noProof/>
          <w:sz w:val="21"/>
          <w:szCs w:val="21"/>
        </w:rPr>
        <w:t>d</w:t>
      </w:r>
      <w:r w:rsidR="006517D8" w:rsidRPr="000D4FB5">
        <w:rPr>
          <w:rFonts w:ascii="Trebuchet MS" w:hAnsi="Trebuchet MS"/>
          <w:noProof/>
          <w:sz w:val="21"/>
          <w:szCs w:val="21"/>
        </w:rPr>
        <w:t>i Comunita'</w:t>
      </w:r>
      <w:r w:rsidR="006517D8">
        <w:rPr>
          <w:rFonts w:ascii="Trebuchet MS" w:hAnsi="Trebuchet MS"/>
          <w:noProof/>
          <w:sz w:val="21"/>
          <w:szCs w:val="21"/>
        </w:rPr>
        <w:t xml:space="preserve"> </w:t>
      </w:r>
      <w:r w:rsidR="006517D8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0D4FB5">
        <w:rPr>
          <w:rFonts w:ascii="Trebuchet MS" w:hAnsi="Trebuchet MS"/>
          <w:noProof/>
          <w:sz w:val="21"/>
          <w:szCs w:val="21"/>
        </w:rPr>
        <w:t>21/09/2018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0D4FB5">
        <w:rPr>
          <w:rFonts w:ascii="Trebuchet MS" w:hAnsi="Trebuchet MS"/>
          <w:noProof/>
          <w:sz w:val="21"/>
          <w:szCs w:val="21"/>
        </w:rPr>
        <w:t>15</w:t>
      </w:r>
      <w:r w:rsidR="006517D8">
        <w:rPr>
          <w:rFonts w:ascii="Trebuchet MS" w:hAnsi="Trebuchet MS"/>
          <w:noProof/>
          <w:sz w:val="21"/>
          <w:szCs w:val="21"/>
        </w:rPr>
        <w:t>.</w:t>
      </w:r>
      <w:r w:rsidRPr="000D4FB5">
        <w:rPr>
          <w:rFonts w:ascii="Trebuchet MS" w:hAnsi="Trebuchet MS"/>
          <w:noProof/>
          <w:sz w:val="21"/>
          <w:szCs w:val="21"/>
        </w:rPr>
        <w:t>000</w:t>
      </w:r>
      <w:r w:rsidR="006517D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6517D8">
        <w:rPr>
          <w:rFonts w:ascii="Trebuchet MS" w:hAnsi="Trebuchet MS"/>
          <w:sz w:val="21"/>
          <w:szCs w:val="21"/>
        </w:rPr>
        <w:t>d</w:t>
      </w:r>
      <w:r w:rsidRPr="000D4FB5">
        <w:rPr>
          <w:rFonts w:ascii="Trebuchet MS" w:hAnsi="Trebuchet MS"/>
          <w:noProof/>
          <w:sz w:val="21"/>
          <w:szCs w:val="21"/>
        </w:rPr>
        <w:t xml:space="preserve">i </w:t>
      </w:r>
      <w:r w:rsidR="006517D8">
        <w:rPr>
          <w:rFonts w:ascii="Trebuchet MS" w:hAnsi="Trebuchet MS"/>
          <w:noProof/>
          <w:sz w:val="21"/>
          <w:szCs w:val="21"/>
        </w:rPr>
        <w:t xml:space="preserve">dodici </w:t>
      </w:r>
      <w:r w:rsidRPr="000D4FB5">
        <w:rPr>
          <w:rFonts w:ascii="Trebuchet MS" w:hAnsi="Trebuchet MS"/>
          <w:noProof/>
          <w:sz w:val="21"/>
          <w:szCs w:val="21"/>
        </w:rPr>
        <w:t>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6517D8">
        <w:rPr>
          <w:rFonts w:ascii="Trebuchet MS" w:hAnsi="Trebuchet MS"/>
          <w:noProof/>
          <w:sz w:val="21"/>
          <w:szCs w:val="21"/>
        </w:rPr>
        <w:t>Scienze M</w:t>
      </w:r>
      <w:r w:rsidRPr="000D4FB5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0D4FB5">
        <w:rPr>
          <w:rFonts w:ascii="Trebuchet MS" w:hAnsi="Trebuchet MS"/>
          <w:noProof/>
          <w:sz w:val="21"/>
          <w:szCs w:val="21"/>
        </w:rPr>
        <w:t>AIRC - IG RIF. 20594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0015BE" w:rsidRPr="00901C4A" w:rsidRDefault="00001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0D4FB5">
        <w:rPr>
          <w:rFonts w:ascii="Trebuchet MS" w:hAnsi="Trebuchet MS"/>
          <w:noProof/>
          <w:sz w:val="21"/>
          <w:szCs w:val="21"/>
        </w:rPr>
        <w:t>3347</w:t>
      </w:r>
      <w:r w:rsidR="006517D8">
        <w:rPr>
          <w:rFonts w:ascii="Trebuchet MS" w:hAnsi="Trebuchet MS"/>
          <w:noProof/>
          <w:sz w:val="21"/>
          <w:szCs w:val="21"/>
        </w:rPr>
        <w:t>/</w:t>
      </w:r>
      <w:r w:rsidRPr="000D4FB5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0D4FB5">
        <w:rPr>
          <w:rFonts w:ascii="Trebuchet MS" w:hAnsi="Trebuchet MS"/>
          <w:noProof/>
          <w:sz w:val="21"/>
          <w:szCs w:val="21"/>
        </w:rPr>
        <w:t>05/10/2018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="006517D8">
        <w:rPr>
          <w:rFonts w:ascii="Trebuchet MS" w:hAnsi="Trebuchet MS"/>
          <w:sz w:val="21"/>
          <w:szCs w:val="21"/>
        </w:rPr>
        <w:t>d</w:t>
      </w:r>
      <w:r w:rsidRPr="000D4FB5">
        <w:rPr>
          <w:rFonts w:ascii="Trebuchet MS" w:hAnsi="Trebuchet MS"/>
          <w:noProof/>
          <w:sz w:val="21"/>
          <w:szCs w:val="21"/>
        </w:rPr>
        <w:t xml:space="preserve">i </w:t>
      </w:r>
      <w:r w:rsidR="006517D8">
        <w:rPr>
          <w:rFonts w:ascii="Trebuchet MS" w:hAnsi="Trebuchet MS"/>
          <w:noProof/>
          <w:sz w:val="21"/>
          <w:szCs w:val="21"/>
        </w:rPr>
        <w:t xml:space="preserve">dodici </w:t>
      </w:r>
      <w:r w:rsidRPr="000D4FB5">
        <w:rPr>
          <w:rFonts w:ascii="Trebuchet MS" w:hAnsi="Trebuchet MS"/>
          <w:noProof/>
          <w:sz w:val="21"/>
          <w:szCs w:val="21"/>
        </w:rPr>
        <w:t>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per l’area scientifico-di</w:t>
      </w:r>
      <w:r w:rsidR="006517D8">
        <w:rPr>
          <w:rFonts w:ascii="Trebuchet MS" w:hAnsi="Trebuchet MS"/>
          <w:sz w:val="21"/>
          <w:szCs w:val="21"/>
        </w:rPr>
        <w:t>sciplinare delle</w:t>
      </w:r>
      <w:r w:rsidR="006517D8">
        <w:rPr>
          <w:rFonts w:ascii="Trebuchet MS" w:hAnsi="Trebuchet MS"/>
          <w:noProof/>
          <w:sz w:val="21"/>
          <w:szCs w:val="21"/>
        </w:rPr>
        <w:t xml:space="preserve"> Scienze M</w:t>
      </w:r>
      <w:r w:rsidRPr="000D4FB5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6517D8">
        <w:rPr>
          <w:rFonts w:ascii="Trebuchet MS" w:hAnsi="Trebuchet MS"/>
          <w:noProof/>
          <w:sz w:val="21"/>
          <w:szCs w:val="21"/>
        </w:rPr>
        <w:t>Dipartimento d</w:t>
      </w:r>
      <w:r w:rsidR="006517D8" w:rsidRPr="000D4FB5">
        <w:rPr>
          <w:rFonts w:ascii="Trebuchet MS" w:hAnsi="Trebuchet MS"/>
          <w:noProof/>
          <w:sz w:val="21"/>
          <w:szCs w:val="21"/>
        </w:rPr>
        <w:t xml:space="preserve">i Scienze Cliniche </w:t>
      </w:r>
      <w:r w:rsidR="006517D8">
        <w:rPr>
          <w:rFonts w:ascii="Trebuchet MS" w:hAnsi="Trebuchet MS"/>
          <w:noProof/>
          <w:sz w:val="21"/>
          <w:szCs w:val="21"/>
        </w:rPr>
        <w:t>e</w:t>
      </w:r>
      <w:r w:rsidR="006517D8" w:rsidRPr="000D4FB5">
        <w:rPr>
          <w:rFonts w:ascii="Trebuchet MS" w:hAnsi="Trebuchet MS"/>
          <w:noProof/>
          <w:sz w:val="21"/>
          <w:szCs w:val="21"/>
        </w:rPr>
        <w:t xml:space="preserve"> </w:t>
      </w:r>
      <w:r w:rsidR="006517D8">
        <w:rPr>
          <w:rFonts w:ascii="Trebuchet MS" w:hAnsi="Trebuchet MS"/>
          <w:noProof/>
          <w:sz w:val="21"/>
          <w:szCs w:val="21"/>
        </w:rPr>
        <w:t>d</w:t>
      </w:r>
      <w:r w:rsidR="006517D8" w:rsidRPr="000D4FB5">
        <w:rPr>
          <w:rFonts w:ascii="Trebuchet MS" w:hAnsi="Trebuchet MS"/>
          <w:noProof/>
          <w:sz w:val="21"/>
          <w:szCs w:val="21"/>
        </w:rPr>
        <w:t>i Comunita'</w:t>
      </w:r>
      <w:r w:rsidR="006517D8">
        <w:rPr>
          <w:rFonts w:ascii="Trebuchet MS" w:hAnsi="Trebuchet MS"/>
          <w:noProof/>
          <w:sz w:val="21"/>
          <w:szCs w:val="21"/>
        </w:rPr>
        <w:t xml:space="preserve"> </w:t>
      </w:r>
      <w:r w:rsidR="006517D8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0D4FB5">
        <w:rPr>
          <w:rFonts w:ascii="Trebuchet MS" w:hAnsi="Trebuchet MS"/>
          <w:noProof/>
          <w:sz w:val="21"/>
          <w:szCs w:val="21"/>
        </w:rPr>
        <w:t>Cytoskeleton</w:t>
      </w:r>
      <w:proofErr w:type="spellEnd"/>
      <w:r w:rsidRPr="000D4FB5">
        <w:rPr>
          <w:rFonts w:ascii="Trebuchet MS" w:hAnsi="Trebuchet MS"/>
          <w:noProof/>
          <w:sz w:val="21"/>
          <w:szCs w:val="21"/>
        </w:rPr>
        <w:t xml:space="preserve"> actin-binding proteins as determinants and new biomarkers of pituitary tumor invasiveness and drug </w:t>
      </w:r>
      <w:r w:rsidR="006517D8">
        <w:rPr>
          <w:rFonts w:ascii="Trebuchet MS" w:hAnsi="Trebuchet MS"/>
          <w:noProof/>
          <w:sz w:val="21"/>
          <w:szCs w:val="21"/>
        </w:rPr>
        <w:t>response”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0D4FB5">
        <w:rPr>
          <w:rFonts w:ascii="Trebuchet MS" w:hAnsi="Trebuchet MS"/>
          <w:noProof/>
          <w:sz w:val="21"/>
          <w:szCs w:val="21"/>
        </w:rPr>
        <w:t>18/10/2018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0015BE" w:rsidRPr="00901C4A" w:rsidRDefault="000015BE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0015BE" w:rsidRPr="00901C4A" w:rsidRDefault="00001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0015BE" w:rsidRPr="00901C4A" w:rsidRDefault="000015BE">
      <w:pPr>
        <w:jc w:val="both"/>
        <w:rPr>
          <w:rFonts w:ascii="Trebuchet MS" w:hAnsi="Trebuchet MS"/>
          <w:sz w:val="21"/>
          <w:szCs w:val="21"/>
        </w:rPr>
      </w:pPr>
    </w:p>
    <w:p w:rsidR="000015BE" w:rsidRPr="00901C4A" w:rsidRDefault="000015BE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0015BE" w:rsidRPr="00901C4A" w:rsidRDefault="000015BE">
      <w:pPr>
        <w:rPr>
          <w:rFonts w:ascii="Trebuchet MS" w:hAnsi="Trebuchet MS"/>
          <w:sz w:val="21"/>
          <w:szCs w:val="21"/>
        </w:rPr>
      </w:pPr>
    </w:p>
    <w:p w:rsidR="000015BE" w:rsidRPr="00901C4A" w:rsidRDefault="000015BE">
      <w:pPr>
        <w:jc w:val="both"/>
        <w:rPr>
          <w:rFonts w:ascii="Trebuchet MS" w:hAnsi="Trebuchet MS"/>
          <w:noProof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0D4FB5">
        <w:rPr>
          <w:rFonts w:ascii="Trebuchet MS" w:hAnsi="Trebuchet MS"/>
          <w:noProof/>
          <w:sz w:val="21"/>
          <w:szCs w:val="21"/>
        </w:rPr>
        <w:t>"</w:t>
      </w:r>
      <w:proofErr w:type="spellStart"/>
      <w:r w:rsidRPr="000D4FB5">
        <w:rPr>
          <w:rFonts w:ascii="Trebuchet MS" w:hAnsi="Trebuchet MS"/>
          <w:noProof/>
          <w:sz w:val="21"/>
          <w:szCs w:val="21"/>
        </w:rPr>
        <w:t>Cytoskeleton</w:t>
      </w:r>
      <w:proofErr w:type="spellEnd"/>
      <w:r w:rsidRPr="000D4FB5">
        <w:rPr>
          <w:rFonts w:ascii="Trebuchet MS" w:hAnsi="Trebuchet MS"/>
          <w:noProof/>
          <w:sz w:val="21"/>
          <w:szCs w:val="21"/>
        </w:rPr>
        <w:t xml:space="preserve"> actin-binding proteins as determinants and new biomarkers of pituitary tumor invasiveness and drug response".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6517D8">
        <w:rPr>
          <w:rFonts w:ascii="Trebuchet MS" w:hAnsi="Trebuchet MS"/>
          <w:sz w:val="21"/>
          <w:szCs w:val="21"/>
        </w:rPr>
        <w:t>d</w:t>
      </w:r>
      <w:r w:rsidRPr="000D4FB5">
        <w:rPr>
          <w:rFonts w:ascii="Trebuchet MS" w:hAnsi="Trebuchet MS"/>
          <w:noProof/>
          <w:sz w:val="21"/>
          <w:szCs w:val="21"/>
        </w:rPr>
        <w:t xml:space="preserve">i </w:t>
      </w:r>
      <w:r w:rsidR="006517D8">
        <w:rPr>
          <w:rFonts w:ascii="Trebuchet MS" w:hAnsi="Trebuchet MS"/>
          <w:noProof/>
          <w:sz w:val="21"/>
          <w:szCs w:val="21"/>
        </w:rPr>
        <w:t>dodici</w:t>
      </w:r>
      <w:r w:rsidRPr="000D4FB5">
        <w:rPr>
          <w:rFonts w:ascii="Trebuchet MS" w:hAnsi="Trebuchet MS"/>
          <w:noProof/>
          <w:sz w:val="21"/>
          <w:szCs w:val="21"/>
        </w:rPr>
        <w:t xml:space="preserve">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0D4FB5">
        <w:rPr>
          <w:rFonts w:ascii="Trebuchet MS" w:hAnsi="Trebuchet MS"/>
          <w:noProof/>
          <w:sz w:val="21"/>
          <w:szCs w:val="21"/>
        </w:rPr>
        <w:t>15</w:t>
      </w:r>
      <w:r w:rsidR="006517D8">
        <w:rPr>
          <w:rFonts w:ascii="Trebuchet MS" w:hAnsi="Trebuchet MS"/>
          <w:noProof/>
          <w:sz w:val="21"/>
          <w:szCs w:val="21"/>
        </w:rPr>
        <w:t>.</w:t>
      </w:r>
      <w:r w:rsidRPr="000D4FB5">
        <w:rPr>
          <w:rFonts w:ascii="Trebuchet MS" w:hAnsi="Trebuchet MS"/>
          <w:noProof/>
          <w:sz w:val="21"/>
          <w:szCs w:val="21"/>
        </w:rPr>
        <w:t>000</w:t>
      </w:r>
      <w:r w:rsidR="006517D8">
        <w:rPr>
          <w:rFonts w:ascii="Trebuchet MS" w:hAnsi="Trebuchet MS"/>
          <w:noProof/>
          <w:sz w:val="21"/>
          <w:szCs w:val="21"/>
        </w:rPr>
        <w:t xml:space="preserve">,00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6517D8">
        <w:rPr>
          <w:rFonts w:ascii="Trebuchet MS" w:hAnsi="Trebuchet MS"/>
          <w:noProof/>
          <w:sz w:val="21"/>
          <w:szCs w:val="21"/>
        </w:rPr>
        <w:t xml:space="preserve">  Scienze M</w:t>
      </w:r>
      <w:r w:rsidRPr="000D4FB5">
        <w:rPr>
          <w:rFonts w:ascii="Trebuchet MS" w:hAnsi="Trebuchet MS"/>
          <w:noProof/>
          <w:sz w:val="21"/>
          <w:szCs w:val="21"/>
        </w:rPr>
        <w:t>ediche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6517D8">
        <w:rPr>
          <w:rFonts w:ascii="Trebuchet MS" w:hAnsi="Trebuchet MS"/>
          <w:noProof/>
          <w:sz w:val="21"/>
          <w:szCs w:val="21"/>
        </w:rPr>
        <w:t>Dipartimento d</w:t>
      </w:r>
      <w:r w:rsidR="006517D8" w:rsidRPr="000D4FB5">
        <w:rPr>
          <w:rFonts w:ascii="Trebuchet MS" w:hAnsi="Trebuchet MS"/>
          <w:noProof/>
          <w:sz w:val="21"/>
          <w:szCs w:val="21"/>
        </w:rPr>
        <w:t xml:space="preserve">i Scienze Cliniche </w:t>
      </w:r>
      <w:r w:rsidR="006517D8">
        <w:rPr>
          <w:rFonts w:ascii="Trebuchet MS" w:hAnsi="Trebuchet MS"/>
          <w:noProof/>
          <w:sz w:val="21"/>
          <w:szCs w:val="21"/>
        </w:rPr>
        <w:t>e</w:t>
      </w:r>
      <w:r w:rsidR="006517D8" w:rsidRPr="000D4FB5">
        <w:rPr>
          <w:rFonts w:ascii="Trebuchet MS" w:hAnsi="Trebuchet MS"/>
          <w:noProof/>
          <w:sz w:val="21"/>
          <w:szCs w:val="21"/>
        </w:rPr>
        <w:t xml:space="preserve"> </w:t>
      </w:r>
      <w:r w:rsidR="006517D8">
        <w:rPr>
          <w:rFonts w:ascii="Trebuchet MS" w:hAnsi="Trebuchet MS"/>
          <w:noProof/>
          <w:sz w:val="21"/>
          <w:szCs w:val="21"/>
        </w:rPr>
        <w:t>d</w:t>
      </w:r>
      <w:r w:rsidR="006517D8" w:rsidRPr="000D4FB5">
        <w:rPr>
          <w:rFonts w:ascii="Trebuchet MS" w:hAnsi="Trebuchet MS"/>
          <w:noProof/>
          <w:sz w:val="21"/>
          <w:szCs w:val="21"/>
        </w:rPr>
        <w:t>i Comunita'</w:t>
      </w:r>
      <w:r w:rsidR="006517D8">
        <w:rPr>
          <w:rFonts w:ascii="Trebuchet MS" w:hAnsi="Trebuchet MS"/>
          <w:noProof/>
          <w:sz w:val="21"/>
          <w:szCs w:val="21"/>
        </w:rPr>
        <w:t xml:space="preserve"> </w:t>
      </w:r>
      <w:r w:rsidR="006517D8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6517D8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6517D8" w:rsidRPr="000D4FB5">
        <w:rPr>
          <w:rFonts w:ascii="Trebuchet MS" w:hAnsi="Trebuchet MS"/>
          <w:noProof/>
          <w:sz w:val="21"/>
          <w:szCs w:val="21"/>
        </w:rPr>
        <w:t>Prof.</w:t>
      </w:r>
      <w:r w:rsidR="006517D8">
        <w:rPr>
          <w:rFonts w:ascii="Trebuchet MS" w:hAnsi="Trebuchet MS"/>
          <w:noProof/>
          <w:sz w:val="21"/>
          <w:szCs w:val="21"/>
        </w:rPr>
        <w:t>ssa</w:t>
      </w:r>
      <w:r w:rsidR="006517D8">
        <w:rPr>
          <w:rFonts w:ascii="Trebuchet MS" w:hAnsi="Trebuchet MS"/>
          <w:sz w:val="21"/>
          <w:szCs w:val="21"/>
        </w:rPr>
        <w:t xml:space="preserve"> </w:t>
      </w:r>
      <w:r w:rsidR="006517D8" w:rsidRPr="00901C4A">
        <w:rPr>
          <w:rFonts w:ascii="Trebuchet MS" w:hAnsi="Trebuchet MS"/>
          <w:sz w:val="21"/>
          <w:szCs w:val="21"/>
        </w:rPr>
        <w:t xml:space="preserve"> </w:t>
      </w:r>
      <w:r w:rsidR="006517D8" w:rsidRPr="000D4FB5">
        <w:rPr>
          <w:rFonts w:ascii="Trebuchet MS" w:hAnsi="Trebuchet MS"/>
          <w:noProof/>
          <w:sz w:val="21"/>
          <w:szCs w:val="21"/>
        </w:rPr>
        <w:t>Giovanna Mantovani</w:t>
      </w:r>
      <w:r w:rsidR="006517D8" w:rsidRPr="00901C4A">
        <w:rPr>
          <w:rFonts w:ascii="Trebuchet MS" w:hAnsi="Trebuchet MS"/>
          <w:sz w:val="21"/>
          <w:szCs w:val="21"/>
        </w:rPr>
        <w:t>:</w:t>
      </w:r>
    </w:p>
    <w:p w:rsidR="000015BE" w:rsidRPr="00901C4A" w:rsidRDefault="000015BE">
      <w:pPr>
        <w:jc w:val="both"/>
        <w:rPr>
          <w:rFonts w:ascii="Trebuchet MS" w:hAnsi="Trebuchet MS"/>
          <w:sz w:val="21"/>
          <w:szCs w:val="21"/>
        </w:rPr>
      </w:pPr>
    </w:p>
    <w:p w:rsidR="000015BE" w:rsidRPr="00901C4A" w:rsidRDefault="000015BE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0015BE" w:rsidRPr="00901C4A" w:rsidRDefault="000015BE" w:rsidP="006517D8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0D4FB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0D4FB5">
        <w:rPr>
          <w:rFonts w:ascii="Trebuchet MS" w:hAnsi="Trebuchet MS"/>
          <w:noProof/>
          <w:sz w:val="21"/>
          <w:szCs w:val="21"/>
        </w:rPr>
        <w:t>Mangili</w:t>
      </w:r>
      <w:r>
        <w:rPr>
          <w:rFonts w:ascii="Trebuchet MS" w:hAnsi="Trebuchet MS"/>
          <w:sz w:val="21"/>
          <w:szCs w:val="21"/>
        </w:rPr>
        <w:t xml:space="preserve"> </w:t>
      </w:r>
      <w:r w:rsidRPr="000D4FB5">
        <w:rPr>
          <w:rFonts w:ascii="Trebuchet MS" w:hAnsi="Trebuchet MS"/>
          <w:noProof/>
          <w:sz w:val="21"/>
          <w:szCs w:val="21"/>
        </w:rPr>
        <w:t>Federica</w:t>
      </w:r>
      <w:r w:rsidR="006517D8">
        <w:rPr>
          <w:rFonts w:ascii="Trebuchet MS" w:hAnsi="Trebuchet MS"/>
          <w:sz w:val="21"/>
          <w:szCs w:val="21"/>
        </w:rPr>
        <w:t xml:space="preserve">               </w:t>
      </w:r>
      <w:r w:rsidRPr="000D4FB5">
        <w:rPr>
          <w:rFonts w:ascii="Trebuchet MS" w:hAnsi="Trebuchet MS"/>
          <w:noProof/>
          <w:sz w:val="21"/>
          <w:szCs w:val="21"/>
        </w:rPr>
        <w:t>Bergamo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0D4FB5">
        <w:rPr>
          <w:rFonts w:ascii="Trebuchet MS" w:hAnsi="Trebuchet MS"/>
          <w:noProof/>
          <w:sz w:val="21"/>
          <w:szCs w:val="21"/>
        </w:rPr>
        <w:t>26/01/1993</w:t>
      </w:r>
      <w:r w:rsidR="006517D8">
        <w:rPr>
          <w:rFonts w:ascii="Trebuchet MS" w:hAnsi="Trebuchet MS"/>
          <w:sz w:val="21"/>
          <w:szCs w:val="21"/>
        </w:rPr>
        <w:tab/>
        <w:t xml:space="preserve">                  </w:t>
      </w:r>
      <w:r w:rsidRPr="000D4FB5">
        <w:rPr>
          <w:rFonts w:ascii="Trebuchet MS" w:hAnsi="Trebuchet MS"/>
          <w:noProof/>
          <w:sz w:val="21"/>
          <w:szCs w:val="21"/>
        </w:rPr>
        <w:t>87</w:t>
      </w:r>
      <w:r>
        <w:rPr>
          <w:rFonts w:ascii="Trebuchet MS" w:hAnsi="Trebuchet MS"/>
          <w:sz w:val="21"/>
          <w:szCs w:val="21"/>
        </w:rPr>
        <w:t>/100</w:t>
      </w:r>
    </w:p>
    <w:p w:rsidR="006517D8" w:rsidRDefault="006517D8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b/>
          <w:sz w:val="21"/>
          <w:szCs w:val="21"/>
        </w:rPr>
      </w:pPr>
    </w:p>
    <w:p w:rsidR="000015BE" w:rsidRPr="00901C4A" w:rsidRDefault="000015B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0015BE" w:rsidRPr="00901C4A" w:rsidRDefault="000015BE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0015BE" w:rsidRDefault="000015BE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="006517D8">
        <w:rPr>
          <w:rFonts w:ascii="Trebuchet MS" w:hAnsi="Trebuchet MS"/>
          <w:sz w:val="21"/>
          <w:szCs w:val="21"/>
        </w:rPr>
        <w:t xml:space="preserve">        </w:t>
      </w:r>
      <w:r w:rsidRPr="000D4FB5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0D4FB5">
        <w:rPr>
          <w:rFonts w:ascii="Trebuchet MS" w:hAnsi="Trebuchet MS"/>
          <w:noProof/>
          <w:sz w:val="21"/>
          <w:szCs w:val="21"/>
        </w:rPr>
        <w:t>Mangili</w:t>
      </w:r>
      <w:r>
        <w:rPr>
          <w:rFonts w:ascii="Trebuchet MS" w:hAnsi="Trebuchet MS"/>
          <w:sz w:val="21"/>
          <w:szCs w:val="21"/>
        </w:rPr>
        <w:t xml:space="preserve"> </w:t>
      </w:r>
      <w:r w:rsidRPr="000D4FB5">
        <w:rPr>
          <w:rFonts w:ascii="Trebuchet MS" w:hAnsi="Trebuchet MS"/>
          <w:noProof/>
          <w:sz w:val="21"/>
          <w:szCs w:val="21"/>
        </w:rPr>
        <w:t>Federica</w:t>
      </w:r>
      <w:r w:rsidR="006517D8">
        <w:rPr>
          <w:rFonts w:ascii="Trebuchet MS" w:hAnsi="Trebuchet MS"/>
          <w:sz w:val="21"/>
          <w:szCs w:val="21"/>
        </w:rPr>
        <w:t xml:space="preserve">                  </w:t>
      </w:r>
      <w:r w:rsidRPr="000D4FB5">
        <w:rPr>
          <w:rFonts w:ascii="Trebuchet MS" w:hAnsi="Trebuchet MS"/>
          <w:noProof/>
          <w:sz w:val="21"/>
          <w:szCs w:val="21"/>
        </w:rPr>
        <w:t>Bergamo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0D4FB5">
        <w:rPr>
          <w:rFonts w:ascii="Trebuchet MS" w:hAnsi="Trebuchet MS"/>
          <w:noProof/>
          <w:sz w:val="21"/>
          <w:szCs w:val="21"/>
        </w:rPr>
        <w:t>26/01/1993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="006517D8">
        <w:rPr>
          <w:rFonts w:ascii="Trebuchet MS" w:hAnsi="Trebuchet MS"/>
          <w:sz w:val="21"/>
          <w:szCs w:val="21"/>
        </w:rPr>
        <w:t xml:space="preserve">     </w:t>
      </w:r>
      <w:r w:rsidRPr="000D4FB5">
        <w:rPr>
          <w:rFonts w:ascii="Trebuchet MS" w:hAnsi="Trebuchet MS"/>
          <w:noProof/>
          <w:sz w:val="21"/>
          <w:szCs w:val="21"/>
        </w:rPr>
        <w:t>87</w:t>
      </w:r>
      <w:r>
        <w:rPr>
          <w:rFonts w:ascii="Trebuchet MS" w:hAnsi="Trebuchet MS"/>
          <w:sz w:val="21"/>
          <w:szCs w:val="21"/>
        </w:rPr>
        <w:t>/100</w:t>
      </w:r>
    </w:p>
    <w:p w:rsidR="000015BE" w:rsidRDefault="000015BE">
      <w:pPr>
        <w:jc w:val="both"/>
        <w:rPr>
          <w:rFonts w:ascii="Trebuchet MS" w:hAnsi="Trebuchet MS"/>
          <w:sz w:val="21"/>
          <w:szCs w:val="21"/>
        </w:rPr>
      </w:pPr>
    </w:p>
    <w:p w:rsidR="000015BE" w:rsidRDefault="000015BE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6517D8" w:rsidRDefault="000015BE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</w:p>
    <w:p w:rsidR="000015BE" w:rsidRPr="00D00314" w:rsidRDefault="006517D8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="000015BE">
        <w:rPr>
          <w:rFonts w:ascii="Trebuchet MS" w:hAnsi="Trebuchet MS"/>
          <w:bCs/>
          <w:sz w:val="21"/>
          <w:szCs w:val="21"/>
        </w:rPr>
        <w:tab/>
      </w:r>
      <w:r w:rsidR="000015BE" w:rsidRPr="00D00314">
        <w:rPr>
          <w:rFonts w:ascii="Trebuchet MS" w:hAnsi="Trebuchet MS"/>
          <w:bCs/>
          <w:sz w:val="21"/>
          <w:szCs w:val="21"/>
        </w:rPr>
        <w:t>IL RETTORE</w:t>
      </w:r>
    </w:p>
    <w:p w:rsidR="000015BE" w:rsidRDefault="000015BE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4A6C55" w:rsidRDefault="004A6C55" w:rsidP="004A6C55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4A6C55" w:rsidRPr="00D00314" w:rsidRDefault="004A6C55" w:rsidP="004A6C55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4A6C55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3950/2018 del 20/11/2018</w:t>
      </w:r>
      <w:bookmarkStart w:id="0" w:name="_GoBack"/>
      <w:bookmarkEnd w:id="0"/>
    </w:p>
    <w:p w:rsidR="000015BE" w:rsidRDefault="000015B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0015BE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0015BE" w:rsidRPr="00D00314" w:rsidRDefault="000015BE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0015BE" w:rsidRPr="00D00314" w:rsidSect="000015BE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BE" w:rsidRDefault="000015BE">
      <w:r>
        <w:separator/>
      </w:r>
    </w:p>
  </w:endnote>
  <w:endnote w:type="continuationSeparator" w:id="0">
    <w:p w:rsidR="000015BE" w:rsidRDefault="0000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E" w:rsidRPr="000C3134" w:rsidRDefault="000015BE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0015BE" w:rsidRPr="003D4C3C" w:rsidRDefault="000015BE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E" w:rsidRPr="000C3134" w:rsidRDefault="000015BE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0015BE" w:rsidRPr="003D4C3C" w:rsidRDefault="000015BE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BE" w:rsidRDefault="000015BE">
      <w:r>
        <w:separator/>
      </w:r>
    </w:p>
  </w:footnote>
  <w:footnote w:type="continuationSeparator" w:id="0">
    <w:p w:rsidR="000015BE" w:rsidRDefault="0000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E" w:rsidRDefault="000015BE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1BC46FF8" wp14:editId="5A0847B9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5BE" w:rsidRDefault="000015BE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0015BE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015BE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A6C55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517D8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B4B95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2018-11-16T08:06:00Z</dcterms:created>
  <dcterms:modified xsi:type="dcterms:W3CDTF">2018-11-20T10:39:00Z</dcterms:modified>
</cp:coreProperties>
</file>