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</w:t>
      </w:r>
      <w:bookmarkStart w:id="0" w:name="_GoBack"/>
      <w:bookmarkEnd w:id="0"/>
      <w:r>
        <w:rPr>
          <w:rFonts w:ascii="Trebuchet MS" w:hAnsi="Trebuchet MS"/>
          <w:b/>
        </w:rPr>
        <w:t>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Pr="00027AF1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</w:t>
      </w:r>
      <w:r w:rsidR="00027AF1" w:rsidRPr="00027AF1">
        <w:rPr>
          <w:rFonts w:ascii="Trebuchet MS" w:hAnsi="Trebuchet MS"/>
          <w:b/>
        </w:rPr>
        <w:t>’</w:t>
      </w:r>
      <w:r w:rsidRPr="00027AF1">
        <w:rPr>
          <w:rFonts w:ascii="Trebuchet MS" w:hAnsi="Trebuchet MS"/>
          <w:b/>
        </w:rPr>
        <w:t>art. 24 bis della Legge 240/2010, con rapporto di lavoro subordinato a tempo determinato, full time, della durata di 24 mesi, nell</w:t>
      </w:r>
      <w:r w:rsidR="00027AF1" w:rsidRPr="00027AF1">
        <w:rPr>
          <w:rFonts w:ascii="Trebuchet MS" w:hAnsi="Trebuchet MS"/>
          <w:b/>
        </w:rPr>
        <w:t>’</w:t>
      </w:r>
      <w:r w:rsidRPr="00027AF1">
        <w:rPr>
          <w:rFonts w:ascii="Trebuchet MS" w:hAnsi="Trebuchet MS"/>
          <w:b/>
        </w:rPr>
        <w:t xml:space="preserve">ambito del programma di ricerca e innovazione dal titolo </w:t>
      </w:r>
      <w:r w:rsidR="00027AF1" w:rsidRPr="00027AF1">
        <w:rPr>
          <w:rFonts w:ascii="Trebuchet MS" w:hAnsi="Trebuchet MS"/>
          <w:b/>
        </w:rPr>
        <w:t>“</w:t>
      </w:r>
      <w:r w:rsidRPr="00027AF1">
        <w:rPr>
          <w:rFonts w:ascii="Trebuchet MS" w:hAnsi="Trebuchet MS"/>
          <w:b/>
        </w:rPr>
        <w:t xml:space="preserve">MUSA - </w:t>
      </w:r>
      <w:proofErr w:type="spellStart"/>
      <w:r w:rsidRPr="00027AF1">
        <w:rPr>
          <w:rFonts w:ascii="Trebuchet MS" w:hAnsi="Trebuchet MS"/>
          <w:b/>
        </w:rPr>
        <w:t>Multilayered</w:t>
      </w:r>
      <w:proofErr w:type="spellEnd"/>
      <w:r w:rsidRPr="00027AF1">
        <w:rPr>
          <w:rFonts w:ascii="Trebuchet MS" w:hAnsi="Trebuchet MS"/>
          <w:b/>
        </w:rPr>
        <w:t xml:space="preserve"> Urban Sustainability Action</w:t>
      </w:r>
      <w:r w:rsidR="00027AF1" w:rsidRPr="00027AF1">
        <w:rPr>
          <w:rFonts w:ascii="Trebuchet MS" w:hAnsi="Trebuchet MS"/>
          <w:b/>
        </w:rPr>
        <w:t>”</w:t>
      </w:r>
      <w:r w:rsidRPr="00027AF1">
        <w:rPr>
          <w:rFonts w:ascii="Trebuchet MS" w:hAnsi="Trebuchet MS"/>
          <w:b/>
        </w:rPr>
        <w:t xml:space="preserve"> (CUP G43C22001370007) presso il Dipartimento di Informatica Giovanni Degli Antoni, per lo svolgimento delle attività dei progetti del PNRR riguardanti il centro di telemedicina (Referente scientifico: Prof. Claudio Bettini) relative allo </w:t>
      </w:r>
      <w:proofErr w:type="spellStart"/>
      <w:r w:rsidRPr="00027AF1">
        <w:rPr>
          <w:rFonts w:ascii="Trebuchet MS" w:hAnsi="Trebuchet MS"/>
          <w:b/>
        </w:rPr>
        <w:t>Spoke</w:t>
      </w:r>
      <w:proofErr w:type="spellEnd"/>
      <w:r w:rsidRPr="00027AF1">
        <w:rPr>
          <w:rFonts w:ascii="Trebuchet MS" w:hAnsi="Trebuchet MS"/>
          <w:b/>
        </w:rPr>
        <w:t xml:space="preserve"> 2 </w:t>
      </w:r>
      <w:r w:rsidR="00027AF1" w:rsidRPr="00027AF1">
        <w:rPr>
          <w:rFonts w:ascii="Trebuchet MS" w:hAnsi="Trebuchet MS"/>
          <w:b/>
        </w:rPr>
        <w:t>“</w:t>
      </w:r>
      <w:r w:rsidRPr="00027AF1">
        <w:rPr>
          <w:rFonts w:ascii="Trebuchet MS" w:hAnsi="Trebuchet MS"/>
          <w:b/>
        </w:rPr>
        <w:t>Big Data for Life Sciences (P.I.: Prof. E. Damiani e Prof. G.V. Zuccotti) nell</w:t>
      </w:r>
      <w:r w:rsidR="00027AF1" w:rsidRPr="00027AF1">
        <w:rPr>
          <w:rFonts w:ascii="Trebuchet MS" w:hAnsi="Trebuchet MS"/>
          <w:b/>
        </w:rPr>
        <w:t>’</w:t>
      </w:r>
      <w:r w:rsidRPr="00027AF1">
        <w:rPr>
          <w:rFonts w:ascii="Trebuchet MS" w:hAnsi="Trebuchet MS"/>
          <w:b/>
        </w:rPr>
        <w:t>ambito del Piano Nazionale di Ripresa e Resilienza (PNRR) - codice 22276 -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27AF1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86834E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BF98-807A-40EE-83EB-98905DA3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2023-03-01T08:24:00Z</dcterms:created>
  <dcterms:modified xsi:type="dcterms:W3CDTF">2023-03-01T08:24:00Z</dcterms:modified>
</cp:coreProperties>
</file>