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96644" w14:textId="77777777" w:rsidR="00162D06" w:rsidRPr="00560BC6" w:rsidRDefault="00560BC6" w:rsidP="00162D06">
      <w:pPr>
        <w:rPr>
          <w:rFonts w:ascii="Trebuchet MS" w:hAnsi="Trebuchet MS"/>
          <w:b/>
        </w:rPr>
      </w:pPr>
      <w:bookmarkStart w:id="0" w:name="_Hlk87519305"/>
      <w:bookmarkStart w:id="1" w:name="_GoBack"/>
      <w:bookmarkEnd w:id="1"/>
      <w:r w:rsidRPr="008F62AB">
        <w:rPr>
          <w:rFonts w:ascii="Trebuchet MS" w:hAnsi="Trebuchet MS"/>
          <w:b/>
        </w:rPr>
        <w:t xml:space="preserve">SELEZIONE PUBBLICA, PER TITOLI ED ESAMI, PER IL RECLUTAMENTO DI N. 1 UNITÀ DI TECNOLOGO DI </w:t>
      </w:r>
      <w:r>
        <w:rPr>
          <w:rFonts w:ascii="Trebuchet MS" w:hAnsi="Trebuchet MS"/>
          <w:b/>
        </w:rPr>
        <w:t>SECONDO</w:t>
      </w:r>
      <w:r w:rsidRPr="008F62AB">
        <w:rPr>
          <w:rFonts w:ascii="Trebuchet MS" w:hAnsi="Trebuchet MS"/>
          <w:b/>
        </w:rPr>
        <w:t xml:space="preserve"> LIVELLO CON RAPPORTO DI LAVORO SUBORDINATO A TEMPO DETERMINATO DELLA DURATA DI 24. MESI, PRESSO L’UNIVERSITÀ DEGLI STUDI DI MILANO - DIPARTIMENTO DI SCIENZE AGRARIE E AMBIENTALI - PRODUZIONE, TERRITORIO, AGROENERGIA, PER L’ATTUAZIONE DEL PROGRAMMA DI RICERCA “NATIONAL RESEARCH CENTRE FOR AGRICULTURAL TECHNOLOGIES”, TEMATICA “TECNOLOGIE DELL’AGRICOLTURA - AGRITECH” (CUP G43C22001330005) NELL’AMBITO DEL PIANO NAZIONALE DI RIPRESA E RESILIENZA (PNRR)</w:t>
      </w:r>
      <w:r w:rsidR="00013AE4" w:rsidRPr="00013AE4">
        <w:rPr>
          <w:rFonts w:ascii="Trebuchet MS" w:eastAsia="Times New Roman" w:hAnsi="Trebuchet MS" w:cs="Times New Roman"/>
        </w:rPr>
        <w:t xml:space="preserve"> </w:t>
      </w:r>
      <w:r w:rsidR="00013AE4" w:rsidRPr="00013AE4">
        <w:rPr>
          <w:rFonts w:ascii="Trebuchet MS" w:eastAsia="Times New Roman" w:hAnsi="Trebuchet MS" w:cs="Times New Roman"/>
          <w:b/>
        </w:rPr>
        <w:t>- CODICE</w:t>
      </w:r>
      <w:bookmarkStart w:id="2" w:name="_Hlt55364243"/>
      <w:bookmarkEnd w:id="2"/>
      <w:r w:rsidR="00013AE4" w:rsidRPr="00013AE4">
        <w:rPr>
          <w:rFonts w:ascii="Trebuchet MS" w:eastAsia="Times New Roman" w:hAnsi="Trebuchet MS" w:cs="Times New Roman"/>
          <w:b/>
        </w:rPr>
        <w:t xml:space="preserve"> </w:t>
      </w:r>
      <w:r>
        <w:rPr>
          <w:rFonts w:ascii="Trebuchet MS" w:eastAsia="Times New Roman" w:hAnsi="Trebuchet MS" w:cs="Times New Roman"/>
          <w:b/>
        </w:rPr>
        <w:t>22231.</w:t>
      </w:r>
    </w:p>
    <w:bookmarkEnd w:id="0"/>
    <w:p w14:paraId="60950AC1" w14:textId="77777777" w:rsidR="00020EA3" w:rsidRDefault="00020EA3">
      <w:pPr>
        <w:tabs>
          <w:tab w:val="left" w:pos="1134"/>
          <w:tab w:val="left" w:pos="1985"/>
          <w:tab w:val="left" w:pos="3969"/>
          <w:tab w:val="left" w:pos="5104"/>
          <w:tab w:val="left" w:pos="8222"/>
        </w:tabs>
        <w:rPr>
          <w:rFonts w:ascii="Trebuchet MS" w:hAnsi="Trebuchet MS" w:cs="Trebuchet MS"/>
        </w:rPr>
      </w:pPr>
    </w:p>
    <w:p w14:paraId="50CA75F7" w14:textId="77777777" w:rsidR="00680A88" w:rsidRPr="00013AE4" w:rsidRDefault="00680A88">
      <w:pPr>
        <w:pStyle w:val="Corpotesto"/>
        <w:jc w:val="center"/>
        <w:rPr>
          <w:rFonts w:ascii="Trebuchet MS" w:hAnsi="Trebuchet MS" w:cs="Trebuchet MS"/>
          <w:bCs w:val="0"/>
        </w:rPr>
      </w:pPr>
      <w:r w:rsidRPr="00013AE4">
        <w:rPr>
          <w:rFonts w:ascii="Trebuchet MS" w:hAnsi="Trebuchet MS" w:cs="Trebuchet MS"/>
          <w:bCs w:val="0"/>
        </w:rPr>
        <w:t>CRITERI DI VALUTAZIONE DELLA COMMISSIONE GIUDICATRICE</w:t>
      </w:r>
    </w:p>
    <w:p w14:paraId="021C5522" w14:textId="77777777" w:rsidR="00A314AC" w:rsidRDefault="00A314AC" w:rsidP="00A314AC">
      <w:pPr>
        <w:pStyle w:val="Rientro"/>
        <w:ind w:firstLine="0"/>
        <w:rPr>
          <w:rFonts w:ascii="Trebuchet MS" w:hAnsi="Trebuchet MS"/>
          <w:sz w:val="19"/>
          <w:szCs w:val="19"/>
        </w:rPr>
      </w:pPr>
      <w:bookmarkStart w:id="3" w:name="_Hlk64977184"/>
    </w:p>
    <w:p w14:paraId="13FAA902" w14:textId="77777777" w:rsidR="00A314AC" w:rsidRDefault="00A314AC" w:rsidP="00A314AC">
      <w:pPr>
        <w:rPr>
          <w:rFonts w:ascii="Trebuchet MS" w:eastAsia="Times New Roman" w:hAnsi="Trebuchet MS" w:cs="Times New Roman"/>
        </w:rPr>
      </w:pPr>
      <w:bookmarkStart w:id="4" w:name="_Hlk87519387"/>
      <w:r>
        <w:rPr>
          <w:rFonts w:ascii="Trebuchet MS" w:eastAsia="Times New Roman" w:hAnsi="Trebuchet MS" w:cs="Times New Roman"/>
        </w:rPr>
        <w:t>La Commissione giudicatrice de</w:t>
      </w:r>
      <w:r w:rsidR="00265854">
        <w:rPr>
          <w:rFonts w:ascii="Trebuchet MS" w:eastAsia="Times New Roman" w:hAnsi="Trebuchet MS" w:cs="Times New Roman"/>
        </w:rPr>
        <w:t>lla selezione</w:t>
      </w:r>
      <w:r>
        <w:rPr>
          <w:rFonts w:ascii="Trebuchet MS" w:eastAsia="Times New Roman" w:hAnsi="Trebuchet MS" w:cs="Times New Roman"/>
        </w:rPr>
        <w:t xml:space="preserve">, nominata con Determina Direttoriale </w:t>
      </w:r>
      <w:r w:rsidR="003D3728">
        <w:rPr>
          <w:rFonts w:ascii="Trebuchet MS" w:eastAsia="Times New Roman" w:hAnsi="Trebuchet MS" w:cs="Times New Roman"/>
        </w:rPr>
        <w:t>n. 159 del 10.01.2023</w:t>
      </w:r>
      <w:r>
        <w:rPr>
          <w:rFonts w:ascii="Trebuchet MS" w:eastAsia="Times New Roman" w:hAnsi="Trebuchet MS" w:cs="Times New Roman"/>
        </w:rPr>
        <w:t>, composta da:</w:t>
      </w:r>
    </w:p>
    <w:p w14:paraId="1232794A" w14:textId="77777777" w:rsidR="005675CE" w:rsidRPr="005675CE" w:rsidRDefault="005675CE" w:rsidP="005675CE">
      <w:pPr>
        <w:rPr>
          <w:rFonts w:ascii="Trebuchet MS" w:eastAsia="Times New Roman" w:hAnsi="Trebuchet MS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685"/>
      </w:tblGrid>
      <w:tr w:rsidR="00642353" w:rsidRPr="00676267" w14:paraId="1C6AC865" w14:textId="77777777" w:rsidTr="00906E18">
        <w:tc>
          <w:tcPr>
            <w:tcW w:w="4962" w:type="dxa"/>
          </w:tcPr>
          <w:bookmarkStart w:id="5" w:name="_Hlk87518828"/>
          <w:p w14:paraId="3563C1E8" w14:textId="77777777" w:rsidR="00642353" w:rsidRPr="00676267" w:rsidRDefault="00642353" w:rsidP="006423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/>
            </w:r>
            <w:r>
              <w:rPr>
                <w:rFonts w:ascii="Trebuchet MS" w:hAnsi="Trebuchet MS"/>
              </w:rPr>
              <w:instrText xml:space="preserve"> MERGEFIELD titpres </w:instrText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Prof.</w:t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Daniele Pedretti</w:t>
            </w:r>
          </w:p>
        </w:tc>
        <w:tc>
          <w:tcPr>
            <w:tcW w:w="3685" w:type="dxa"/>
          </w:tcPr>
          <w:p w14:paraId="4F12B9B2" w14:textId="77777777" w:rsidR="00642353" w:rsidRPr="00676267" w:rsidRDefault="00642353" w:rsidP="00642353">
            <w:pPr>
              <w:jc w:val="left"/>
              <w:rPr>
                <w:rFonts w:ascii="Trebuchet MS" w:hAnsi="Trebuchet MS"/>
              </w:rPr>
            </w:pPr>
            <w:r w:rsidRPr="00676267">
              <w:rPr>
                <w:rFonts w:ascii="Trebuchet MS" w:hAnsi="Trebuchet MS"/>
              </w:rPr>
              <w:t>Presidente</w:t>
            </w:r>
          </w:p>
        </w:tc>
      </w:tr>
      <w:tr w:rsidR="00642353" w:rsidRPr="00676267" w14:paraId="15589000" w14:textId="77777777" w:rsidTr="00906E18">
        <w:tc>
          <w:tcPr>
            <w:tcW w:w="4962" w:type="dxa"/>
          </w:tcPr>
          <w:p w14:paraId="47967F4A" w14:textId="77777777" w:rsidR="00642353" w:rsidRPr="00676267" w:rsidRDefault="00642353" w:rsidP="00642353">
            <w:pPr>
              <w:rPr>
                <w:rFonts w:ascii="Trebuchet MS" w:hAnsi="Trebuchet MS"/>
              </w:rPr>
            </w:pPr>
          </w:p>
        </w:tc>
        <w:tc>
          <w:tcPr>
            <w:tcW w:w="3685" w:type="dxa"/>
          </w:tcPr>
          <w:p w14:paraId="739E275A" w14:textId="77777777" w:rsidR="00642353" w:rsidRPr="00676267" w:rsidRDefault="00642353" w:rsidP="00642353">
            <w:pPr>
              <w:jc w:val="left"/>
              <w:rPr>
                <w:rFonts w:ascii="Trebuchet MS" w:hAnsi="Trebuchet MS"/>
              </w:rPr>
            </w:pPr>
          </w:p>
        </w:tc>
      </w:tr>
      <w:tr w:rsidR="00642353" w:rsidRPr="00676267" w14:paraId="128E426A" w14:textId="77777777" w:rsidTr="00906E18">
        <w:tc>
          <w:tcPr>
            <w:tcW w:w="4962" w:type="dxa"/>
          </w:tcPr>
          <w:p w14:paraId="0198FD7C" w14:textId="77777777" w:rsidR="00642353" w:rsidRPr="00676267" w:rsidRDefault="00642353" w:rsidP="006423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Prof.ssa Giovanna Sona</w:t>
            </w:r>
          </w:p>
        </w:tc>
        <w:tc>
          <w:tcPr>
            <w:tcW w:w="3685" w:type="dxa"/>
          </w:tcPr>
          <w:p w14:paraId="65413B56" w14:textId="77777777" w:rsidR="00642353" w:rsidRPr="00676267" w:rsidRDefault="00642353" w:rsidP="00642353">
            <w:pPr>
              <w:jc w:val="left"/>
              <w:rPr>
                <w:rFonts w:ascii="Trebuchet MS" w:hAnsi="Trebuchet MS"/>
              </w:rPr>
            </w:pPr>
            <w:r w:rsidRPr="00676267">
              <w:rPr>
                <w:rFonts w:ascii="Trebuchet MS" w:hAnsi="Trebuchet MS"/>
              </w:rPr>
              <w:t>Componente</w:t>
            </w:r>
          </w:p>
        </w:tc>
      </w:tr>
      <w:tr w:rsidR="00642353" w:rsidRPr="00676267" w14:paraId="559E25B5" w14:textId="77777777" w:rsidTr="00906E18">
        <w:tc>
          <w:tcPr>
            <w:tcW w:w="4962" w:type="dxa"/>
          </w:tcPr>
          <w:p w14:paraId="76969839" w14:textId="77777777" w:rsidR="00642353" w:rsidRPr="00676267" w:rsidRDefault="00642353" w:rsidP="00642353">
            <w:pPr>
              <w:rPr>
                <w:rFonts w:ascii="Trebuchet MS" w:hAnsi="Trebuchet MS"/>
              </w:rPr>
            </w:pPr>
          </w:p>
        </w:tc>
        <w:tc>
          <w:tcPr>
            <w:tcW w:w="3685" w:type="dxa"/>
          </w:tcPr>
          <w:p w14:paraId="0A5AB9FF" w14:textId="77777777" w:rsidR="00642353" w:rsidRPr="00676267" w:rsidRDefault="00642353" w:rsidP="00642353">
            <w:pPr>
              <w:jc w:val="left"/>
              <w:rPr>
                <w:rFonts w:ascii="Trebuchet MS" w:hAnsi="Trebuchet MS"/>
              </w:rPr>
            </w:pPr>
          </w:p>
        </w:tc>
      </w:tr>
      <w:tr w:rsidR="00642353" w:rsidRPr="00676267" w14:paraId="2DB51103" w14:textId="77777777" w:rsidTr="00906E18">
        <w:tc>
          <w:tcPr>
            <w:tcW w:w="4962" w:type="dxa"/>
          </w:tcPr>
          <w:p w14:paraId="2F1961D4" w14:textId="77777777" w:rsidR="00642353" w:rsidRPr="00676267" w:rsidRDefault="00642353" w:rsidP="006423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Dott.ssa Letizia Maria Agostina Bonizzoni</w:t>
            </w:r>
          </w:p>
        </w:tc>
        <w:tc>
          <w:tcPr>
            <w:tcW w:w="3685" w:type="dxa"/>
          </w:tcPr>
          <w:p w14:paraId="7BCACA05" w14:textId="77777777" w:rsidR="00642353" w:rsidRPr="00676267" w:rsidRDefault="00642353" w:rsidP="00642353">
            <w:pPr>
              <w:jc w:val="left"/>
              <w:rPr>
                <w:rFonts w:ascii="Trebuchet MS" w:hAnsi="Trebuchet MS"/>
              </w:rPr>
            </w:pPr>
            <w:r w:rsidRPr="00676267">
              <w:rPr>
                <w:rFonts w:ascii="Trebuchet MS" w:hAnsi="Trebuchet MS"/>
              </w:rPr>
              <w:t>Componente</w:t>
            </w:r>
          </w:p>
        </w:tc>
      </w:tr>
      <w:tr w:rsidR="00642353" w:rsidRPr="00676267" w14:paraId="16BEAFAC" w14:textId="77777777" w:rsidTr="00906E18">
        <w:tc>
          <w:tcPr>
            <w:tcW w:w="4962" w:type="dxa"/>
          </w:tcPr>
          <w:p w14:paraId="165A68D9" w14:textId="77777777" w:rsidR="00642353" w:rsidRPr="00676267" w:rsidRDefault="00642353" w:rsidP="00642353">
            <w:pPr>
              <w:rPr>
                <w:rFonts w:ascii="Trebuchet MS" w:hAnsi="Trebuchet MS"/>
              </w:rPr>
            </w:pPr>
          </w:p>
        </w:tc>
        <w:tc>
          <w:tcPr>
            <w:tcW w:w="3685" w:type="dxa"/>
          </w:tcPr>
          <w:p w14:paraId="25750E9F" w14:textId="77777777" w:rsidR="00642353" w:rsidRPr="00676267" w:rsidRDefault="00642353" w:rsidP="00642353">
            <w:pPr>
              <w:jc w:val="left"/>
              <w:rPr>
                <w:rFonts w:ascii="Trebuchet MS" w:hAnsi="Trebuchet MS"/>
              </w:rPr>
            </w:pPr>
          </w:p>
        </w:tc>
      </w:tr>
      <w:tr w:rsidR="00642353" w:rsidRPr="005675CE" w14:paraId="535A07AC" w14:textId="77777777" w:rsidTr="00906E18">
        <w:tc>
          <w:tcPr>
            <w:tcW w:w="4962" w:type="dxa"/>
          </w:tcPr>
          <w:p w14:paraId="2C661F05" w14:textId="77777777" w:rsidR="00642353" w:rsidRPr="00676267" w:rsidRDefault="00642353" w:rsidP="0064235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/>
            </w:r>
            <w:r>
              <w:rPr>
                <w:rFonts w:ascii="Trebuchet MS" w:hAnsi="Trebuchet MS"/>
              </w:rPr>
              <w:instrText xml:space="preserve"> MERGEFIELD titseg </w:instrText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 xml:space="preserve">Dott. </w:t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</w:t>
            </w:r>
            <w:r w:rsidRPr="00676267">
              <w:rPr>
                <w:rFonts w:ascii="Trebuchet MS" w:hAnsi="Trebuchet MS"/>
              </w:rPr>
              <w:fldChar w:fldCharType="begin"/>
            </w:r>
            <w:r w:rsidRPr="00676267">
              <w:rPr>
                <w:rFonts w:ascii="Trebuchet MS" w:hAnsi="Trebuchet MS"/>
              </w:rPr>
              <w:instrText xml:space="preserve"> MERGEFIELD Segretario </w:instrText>
            </w:r>
            <w:r w:rsidRPr="00676267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Piero Parenti</w:t>
            </w:r>
            <w:r w:rsidRPr="0067626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685" w:type="dxa"/>
          </w:tcPr>
          <w:p w14:paraId="64C0CBDF" w14:textId="77777777" w:rsidR="00642353" w:rsidRPr="005675CE" w:rsidRDefault="00642353" w:rsidP="00642353">
            <w:pPr>
              <w:jc w:val="left"/>
              <w:rPr>
                <w:rFonts w:ascii="Trebuchet MS" w:hAnsi="Trebuchet MS"/>
              </w:rPr>
            </w:pPr>
            <w:r w:rsidRPr="00676267">
              <w:rPr>
                <w:rFonts w:ascii="Trebuchet MS" w:hAnsi="Trebuchet MS"/>
              </w:rPr>
              <w:fldChar w:fldCharType="begin"/>
            </w:r>
            <w:r w:rsidRPr="00676267">
              <w:rPr>
                <w:rFonts w:ascii="Trebuchet MS" w:hAnsi="Trebuchet MS"/>
              </w:rPr>
              <w:instrText xml:space="preserve"> MERGEFIELD genseg </w:instrText>
            </w:r>
            <w:r w:rsidRPr="00676267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Segretario</w:t>
            </w:r>
            <w:r w:rsidRPr="00676267">
              <w:rPr>
                <w:rFonts w:ascii="Trebuchet MS" w:hAnsi="Trebuchet MS"/>
              </w:rPr>
              <w:fldChar w:fldCharType="end"/>
            </w:r>
          </w:p>
        </w:tc>
      </w:tr>
      <w:bookmarkEnd w:id="4"/>
      <w:bookmarkEnd w:id="5"/>
    </w:tbl>
    <w:p w14:paraId="3FE52D46" w14:textId="77777777" w:rsidR="00D9090C" w:rsidRDefault="00D9090C" w:rsidP="00D9090C">
      <w:pPr>
        <w:rPr>
          <w:rFonts w:ascii="Trebuchet MS" w:hAnsi="Trebuchet MS" w:cs="Trebuchet MS"/>
        </w:rPr>
      </w:pPr>
    </w:p>
    <w:bookmarkEnd w:id="3"/>
    <w:p w14:paraId="56069D76" w14:textId="77777777" w:rsidR="00680A88" w:rsidRDefault="00680A88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comunica i seguenti criteri e modalità di valutazione delle prove concorsuali al fine di assegnare i punteggi che attribuirà alle singole prove.</w:t>
      </w:r>
    </w:p>
    <w:p w14:paraId="56D39933" w14:textId="77777777" w:rsidR="00680A88" w:rsidRDefault="00680A88">
      <w:pPr>
        <w:rPr>
          <w:rFonts w:ascii="Trebuchet MS" w:hAnsi="Trebuchet MS" w:cs="Trebuchet MS"/>
        </w:rPr>
      </w:pPr>
    </w:p>
    <w:p w14:paraId="0EA9117F" w14:textId="13AC3FC7" w:rsidR="00680A88" w:rsidRDefault="00680A88">
      <w:pPr>
        <w:rPr>
          <w:rFonts w:ascii="Trebuchet MS" w:hAnsi="Trebuchet MS" w:cs="Trebuchet MS"/>
          <w:b/>
          <w:bCs/>
          <w:i/>
          <w:iCs/>
        </w:rPr>
      </w:pPr>
      <w:r>
        <w:rPr>
          <w:rFonts w:ascii="Trebuchet MS" w:hAnsi="Trebuchet MS" w:cs="Trebuchet MS"/>
          <w:b/>
          <w:bCs/>
          <w:i/>
          <w:iCs/>
        </w:rPr>
        <w:t>criteri per l</w:t>
      </w:r>
      <w:r w:rsidR="009C5EA0">
        <w:rPr>
          <w:rFonts w:ascii="Trebuchet MS" w:hAnsi="Trebuchet MS" w:cs="Trebuchet MS"/>
          <w:b/>
          <w:bCs/>
          <w:i/>
          <w:iCs/>
        </w:rPr>
        <w:t>a</w:t>
      </w:r>
      <w:r>
        <w:rPr>
          <w:rFonts w:ascii="Trebuchet MS" w:hAnsi="Trebuchet MS" w:cs="Trebuchet MS"/>
          <w:b/>
          <w:bCs/>
          <w:i/>
          <w:iCs/>
        </w:rPr>
        <w:t xml:space="preserve"> prov</w:t>
      </w:r>
      <w:r w:rsidR="009C5EA0">
        <w:rPr>
          <w:rFonts w:ascii="Trebuchet MS" w:hAnsi="Trebuchet MS" w:cs="Trebuchet MS"/>
          <w:b/>
          <w:bCs/>
          <w:i/>
          <w:iCs/>
        </w:rPr>
        <w:t>a</w:t>
      </w:r>
      <w:r>
        <w:rPr>
          <w:rFonts w:ascii="Trebuchet MS" w:hAnsi="Trebuchet MS" w:cs="Trebuchet MS"/>
          <w:b/>
          <w:bCs/>
          <w:i/>
          <w:iCs/>
        </w:rPr>
        <w:t xml:space="preserve"> scritt</w:t>
      </w:r>
      <w:r w:rsidR="009C5EA0">
        <w:rPr>
          <w:rFonts w:ascii="Trebuchet MS" w:hAnsi="Trebuchet MS" w:cs="Trebuchet MS"/>
          <w:b/>
          <w:bCs/>
          <w:i/>
          <w:iCs/>
        </w:rPr>
        <w:t>a</w:t>
      </w:r>
      <w:r>
        <w:rPr>
          <w:rFonts w:ascii="Trebuchet MS" w:hAnsi="Trebuchet MS" w:cs="Trebuchet MS"/>
          <w:b/>
          <w:bCs/>
          <w:i/>
          <w:iCs/>
        </w:rPr>
        <w:t>:</w:t>
      </w:r>
    </w:p>
    <w:p w14:paraId="0710F20F" w14:textId="0C93D113" w:rsidR="00680A88" w:rsidRDefault="00680A88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Grado di conoscenza della materia. </w:t>
      </w:r>
    </w:p>
    <w:p w14:paraId="3022D06A" w14:textId="77777777" w:rsidR="00680A88" w:rsidRDefault="00680A88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Capacità di sintesi della stessa.</w:t>
      </w:r>
    </w:p>
    <w:p w14:paraId="42A2375E" w14:textId="77777777" w:rsidR="00680A88" w:rsidRDefault="00680A88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Originalità di idee e contenuti nell’elaborazione dell’argomento oggetto della prova.</w:t>
      </w:r>
    </w:p>
    <w:p w14:paraId="6432E837" w14:textId="77777777" w:rsidR="00680A88" w:rsidRDefault="00680A88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Chiarezza espositiva e proprietà di linguaggio.</w:t>
      </w:r>
    </w:p>
    <w:p w14:paraId="1003625F" w14:textId="77777777" w:rsidR="00680A88" w:rsidRDefault="00680A88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Capacità di utilizzo degli strumenti informatici. </w:t>
      </w:r>
    </w:p>
    <w:p w14:paraId="6CE18890" w14:textId="77777777" w:rsidR="00680A88" w:rsidRDefault="00680A88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Precisione nell’uso della terminologia tecnica. </w:t>
      </w:r>
    </w:p>
    <w:p w14:paraId="2340E30B" w14:textId="77777777" w:rsidR="00680A88" w:rsidRDefault="00680A88">
      <w:pPr>
        <w:rPr>
          <w:rFonts w:ascii="Trebuchet MS" w:hAnsi="Trebuchet MS" w:cs="Trebuchet MS"/>
        </w:rPr>
      </w:pPr>
    </w:p>
    <w:p w14:paraId="023A2CCD" w14:textId="77777777" w:rsidR="00680A88" w:rsidRDefault="00680A88">
      <w:pPr>
        <w:pStyle w:val="cldprv"/>
        <w:tabs>
          <w:tab w:val="clear" w:pos="284"/>
          <w:tab w:val="clear" w:pos="369"/>
          <w:tab w:val="clear" w:pos="1985"/>
          <w:tab w:val="clear" w:pos="2070"/>
          <w:tab w:val="clear" w:pos="6237"/>
        </w:tabs>
        <w:rPr>
          <w:rFonts w:ascii="Trebuchet MS" w:hAnsi="Trebuchet MS" w:cs="Trebuchet MS"/>
        </w:rPr>
      </w:pPr>
    </w:p>
    <w:p w14:paraId="0CD5549F" w14:textId="15BD81AA" w:rsidR="00680A88" w:rsidRDefault="00680A88">
      <w:pPr>
        <w:pStyle w:val="Titolo1"/>
        <w:keepNext w:val="0"/>
        <w:jc w:val="left"/>
        <w:rPr>
          <w:rFonts w:ascii="Trebuchet MS" w:hAnsi="Trebuchet MS" w:cs="Trebuchet MS"/>
          <w:i/>
          <w:iCs/>
        </w:rPr>
      </w:pPr>
      <w:r>
        <w:rPr>
          <w:rFonts w:ascii="Trebuchet MS" w:hAnsi="Trebuchet MS" w:cs="Trebuchet MS"/>
          <w:i/>
          <w:iCs/>
        </w:rPr>
        <w:t>criteri per la prova orale:</w:t>
      </w:r>
    </w:p>
    <w:p w14:paraId="01FB2988" w14:textId="713F4B16" w:rsidR="00CC447D" w:rsidRDefault="00CC447D">
      <w:pPr>
        <w:numPr>
          <w:ilvl w:val="12"/>
          <w:numId w:val="0"/>
        </w:numPr>
        <w:rPr>
          <w:rFonts w:ascii="Trebuchet MS" w:hAnsi="Trebuchet MS" w:cs="Trebuchet MS"/>
        </w:rPr>
      </w:pPr>
    </w:p>
    <w:p w14:paraId="6F1C0851" w14:textId="551AD8C7" w:rsidR="00680A88" w:rsidRDefault="00680A88">
      <w:pPr>
        <w:numPr>
          <w:ilvl w:val="12"/>
          <w:numId w:val="0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Maturità e professionalità del candidato.</w:t>
      </w:r>
    </w:p>
    <w:p w14:paraId="2177F0DF" w14:textId="77777777" w:rsidR="00680A88" w:rsidRDefault="00680A88">
      <w:pPr>
        <w:numPr>
          <w:ilvl w:val="12"/>
          <w:numId w:val="0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Conoscenza degli argomenti degli aspetti teorici e delle implicazioni pratiche dell’argomento </w:t>
      </w:r>
    </w:p>
    <w:p w14:paraId="11606378" w14:textId="77777777" w:rsidR="00680A88" w:rsidRDefault="00680A88">
      <w:pPr>
        <w:numPr>
          <w:ilvl w:val="12"/>
          <w:numId w:val="0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Appropriatezza di linguaggio </w:t>
      </w:r>
    </w:p>
    <w:p w14:paraId="39D4BEDF" w14:textId="77777777" w:rsidR="00680A88" w:rsidRDefault="00680A88">
      <w:pPr>
        <w:numPr>
          <w:ilvl w:val="12"/>
          <w:numId w:val="0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Chiarezza e completezza nell’esposizione e esattezza delle risposte.</w:t>
      </w:r>
    </w:p>
    <w:p w14:paraId="31AB4768" w14:textId="680189B6" w:rsidR="00680A88" w:rsidRDefault="00680A88">
      <w:pPr>
        <w:numPr>
          <w:ilvl w:val="12"/>
          <w:numId w:val="0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Conoscenza della lingua inglese, fluidità nella lettura e nella traduzione del testo.</w:t>
      </w:r>
    </w:p>
    <w:p w14:paraId="12DF24D2" w14:textId="1E0CEF26" w:rsidR="00680A88" w:rsidRDefault="00680A88">
      <w:pPr>
        <w:numPr>
          <w:ilvl w:val="12"/>
          <w:numId w:val="0"/>
        </w:num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Capacità di utilizzo degli strumenti informatici.</w:t>
      </w:r>
    </w:p>
    <w:p w14:paraId="15943D12" w14:textId="77777777" w:rsidR="00680A88" w:rsidRDefault="00680A88">
      <w:pPr>
        <w:numPr>
          <w:ilvl w:val="12"/>
          <w:numId w:val="0"/>
        </w:numPr>
        <w:rPr>
          <w:rFonts w:ascii="Trebuchet MS" w:hAnsi="Trebuchet MS" w:cs="Trebuchet MS"/>
        </w:rPr>
      </w:pPr>
    </w:p>
    <w:p w14:paraId="72F79887" w14:textId="77777777" w:rsidR="00680A88" w:rsidRDefault="00680A88">
      <w:pPr>
        <w:pStyle w:val="cldprv"/>
        <w:tabs>
          <w:tab w:val="clear" w:pos="284"/>
          <w:tab w:val="clear" w:pos="369"/>
          <w:tab w:val="clear" w:pos="2070"/>
          <w:tab w:val="clear" w:pos="6237"/>
          <w:tab w:val="left" w:pos="1134"/>
          <w:tab w:val="left" w:pos="1985"/>
          <w:tab w:val="left" w:pos="3969"/>
          <w:tab w:val="left" w:pos="5104"/>
        </w:tabs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La Commissione, tenuto conto dei limiti generali previsti dal bando di concorso, comunica i seguenti criteri e modalità di valutazione dei titoli </w:t>
      </w:r>
      <w:r>
        <w:rPr>
          <w:rFonts w:ascii="Trebuchet MS" w:hAnsi="Trebuchet MS" w:cs="Trebuchet MS"/>
          <w:b/>
          <w:bCs/>
        </w:rPr>
        <w:t>purché attinenti alle attività del posto messo a concorso</w:t>
      </w:r>
      <w:r>
        <w:rPr>
          <w:rFonts w:ascii="Trebuchet MS" w:hAnsi="Trebuchet MS" w:cs="Trebuchet MS"/>
        </w:rPr>
        <w:t xml:space="preserve"> al fine di assegnarne i relativi punteggi. </w:t>
      </w:r>
    </w:p>
    <w:p w14:paraId="1FA36DB4" w14:textId="77777777" w:rsidR="00D9090C" w:rsidRDefault="00D9090C">
      <w:pPr>
        <w:numPr>
          <w:ilvl w:val="12"/>
          <w:numId w:val="0"/>
        </w:numPr>
        <w:tabs>
          <w:tab w:val="left" w:pos="1134"/>
          <w:tab w:val="left" w:pos="1418"/>
          <w:tab w:val="left" w:pos="1985"/>
          <w:tab w:val="left" w:pos="3969"/>
          <w:tab w:val="left" w:pos="5104"/>
        </w:tabs>
        <w:rPr>
          <w:rFonts w:ascii="Trebuchet MS" w:hAnsi="Trebuchet MS" w:cs="Trebuchet MS"/>
          <w:b/>
          <w:bCs/>
          <w:iCs/>
        </w:rPr>
      </w:pPr>
    </w:p>
    <w:p w14:paraId="5BB45334" w14:textId="6E9B76D7" w:rsidR="00265854" w:rsidRDefault="00265854" w:rsidP="00265854">
      <w:pPr>
        <w:numPr>
          <w:ilvl w:val="12"/>
          <w:numId w:val="0"/>
        </w:numPr>
        <w:tabs>
          <w:tab w:val="left" w:pos="1134"/>
          <w:tab w:val="left" w:pos="1418"/>
          <w:tab w:val="left" w:pos="1985"/>
          <w:tab w:val="left" w:pos="3969"/>
          <w:tab w:val="left" w:pos="5104"/>
        </w:tabs>
        <w:spacing w:after="60"/>
        <w:rPr>
          <w:rFonts w:ascii="Trebuchet MS" w:eastAsia="Times New Roman" w:hAnsi="Trebuchet MS" w:cs="Times New Roman"/>
          <w:b/>
          <w:i/>
        </w:rPr>
      </w:pPr>
      <w:r>
        <w:rPr>
          <w:rFonts w:ascii="Trebuchet MS" w:eastAsia="Times New Roman" w:hAnsi="Trebuchet MS" w:cs="Times New Roman"/>
          <w:b/>
          <w:i/>
        </w:rPr>
        <w:t>criteri valutazione titoli:</w:t>
      </w:r>
    </w:p>
    <w:p w14:paraId="2FE8D04D" w14:textId="77777777" w:rsidR="00265854" w:rsidRPr="0019192A" w:rsidRDefault="00265854" w:rsidP="00265854">
      <w:pPr>
        <w:numPr>
          <w:ilvl w:val="0"/>
          <w:numId w:val="11"/>
        </w:numPr>
        <w:ind w:left="284" w:hanging="284"/>
        <w:rPr>
          <w:rFonts w:ascii="Trebuchet MS" w:eastAsia="Times New Roman" w:hAnsi="Trebuchet MS" w:cs="Times New Roman"/>
        </w:rPr>
      </w:pPr>
      <w:r w:rsidRPr="0019192A">
        <w:rPr>
          <w:rFonts w:ascii="Trebuchet MS" w:eastAsia="Times New Roman" w:hAnsi="Trebuchet MS" w:cs="Times New Roman"/>
          <w:b/>
          <w:bCs/>
        </w:rPr>
        <w:t>titoli di studio e formativi (massimo 15 punti):</w:t>
      </w:r>
    </w:p>
    <w:p w14:paraId="118BEEB8" w14:textId="77777777" w:rsidR="00265854" w:rsidRPr="0019192A" w:rsidRDefault="00265854" w:rsidP="00265854">
      <w:pPr>
        <w:numPr>
          <w:ilvl w:val="0"/>
          <w:numId w:val="12"/>
        </w:numPr>
        <w:ind w:left="567" w:hanging="283"/>
        <w:rPr>
          <w:rFonts w:ascii="Trebuchet MS" w:eastAsia="Times New Roman" w:hAnsi="Trebuchet MS" w:cs="Times New Roman"/>
        </w:rPr>
      </w:pPr>
      <w:r w:rsidRPr="0019192A">
        <w:rPr>
          <w:rFonts w:ascii="Trebuchet MS" w:eastAsia="Times New Roman" w:hAnsi="Trebuchet MS" w:cs="Times New Roman"/>
        </w:rPr>
        <w:t xml:space="preserve">titoli di studio, se non richiesti dal bando come requisito per l’accesso e utilizzato a tal fine dal candidato </w:t>
      </w:r>
      <w:r w:rsidRPr="0019192A">
        <w:rPr>
          <w:rFonts w:ascii="Trebuchet MS" w:eastAsia="Times New Roman" w:hAnsi="Trebuchet MS" w:cs="Times New Roman"/>
          <w:b/>
        </w:rPr>
        <w:t>(massimo 10 punti)</w:t>
      </w:r>
      <w:r w:rsidRPr="0019192A">
        <w:rPr>
          <w:rFonts w:ascii="Trebuchet MS" w:eastAsia="Times New Roman" w:hAnsi="Trebuchet MS" w:cs="Times New Roman"/>
        </w:rPr>
        <w:t>:</w:t>
      </w:r>
    </w:p>
    <w:p w14:paraId="4051CD07" w14:textId="77777777" w:rsidR="00265854" w:rsidRPr="0019192A" w:rsidRDefault="00265854" w:rsidP="00265854">
      <w:pPr>
        <w:numPr>
          <w:ilvl w:val="0"/>
          <w:numId w:val="13"/>
        </w:numPr>
        <w:ind w:left="851" w:hanging="283"/>
        <w:rPr>
          <w:rFonts w:ascii="Trebuchet MS" w:eastAsia="Times New Roman" w:hAnsi="Trebuchet MS" w:cs="Times New Roman"/>
        </w:rPr>
      </w:pPr>
      <w:r w:rsidRPr="0019192A">
        <w:rPr>
          <w:rFonts w:ascii="Trebuchet MS" w:eastAsia="Times New Roman" w:hAnsi="Trebuchet MS" w:cs="Times New Roman"/>
        </w:rPr>
        <w:t xml:space="preserve">diploma di specializzazione post </w:t>
      </w:r>
      <w:proofErr w:type="spellStart"/>
      <w:r w:rsidRPr="0019192A">
        <w:rPr>
          <w:rFonts w:ascii="Trebuchet MS" w:eastAsia="Times New Roman" w:hAnsi="Trebuchet MS" w:cs="Times New Roman"/>
        </w:rPr>
        <w:t>lauream</w:t>
      </w:r>
      <w:proofErr w:type="spellEnd"/>
      <w:r w:rsidRPr="0019192A">
        <w:rPr>
          <w:rFonts w:ascii="Trebuchet MS" w:eastAsia="Times New Roman" w:hAnsi="Trebuchet MS" w:cs="Times New Roman"/>
        </w:rPr>
        <w:t>: 5 punti</w:t>
      </w:r>
      <w:r w:rsidR="003518EE" w:rsidRPr="0019192A">
        <w:rPr>
          <w:rFonts w:ascii="Trebuchet MS" w:eastAsia="Times New Roman" w:hAnsi="Trebuchet MS" w:cs="Times New Roman"/>
        </w:rPr>
        <w:t xml:space="preserve"> per ogni titolo;</w:t>
      </w:r>
    </w:p>
    <w:p w14:paraId="1D336AA0" w14:textId="77777777" w:rsidR="00265854" w:rsidRPr="0019192A" w:rsidRDefault="00265854" w:rsidP="00265854">
      <w:pPr>
        <w:numPr>
          <w:ilvl w:val="0"/>
          <w:numId w:val="13"/>
        </w:numPr>
        <w:ind w:left="851" w:hanging="283"/>
        <w:rPr>
          <w:rFonts w:ascii="Trebuchet MS" w:eastAsia="Times New Roman" w:hAnsi="Trebuchet MS" w:cs="Times New Roman"/>
        </w:rPr>
      </w:pPr>
      <w:r w:rsidRPr="0019192A">
        <w:rPr>
          <w:rFonts w:ascii="Trebuchet MS" w:eastAsia="Times New Roman" w:hAnsi="Trebuchet MS" w:cs="Times New Roman"/>
        </w:rPr>
        <w:t>dottorato di ricerca: 5 punti</w:t>
      </w:r>
      <w:r w:rsidR="003518EE" w:rsidRPr="0019192A">
        <w:rPr>
          <w:rFonts w:ascii="Trebuchet MS" w:eastAsia="Times New Roman" w:hAnsi="Trebuchet MS" w:cs="Times New Roman"/>
        </w:rPr>
        <w:t xml:space="preserve"> per ogni titolo;</w:t>
      </w:r>
    </w:p>
    <w:p w14:paraId="588E30E0" w14:textId="77777777" w:rsidR="00265854" w:rsidRPr="0019192A" w:rsidRDefault="00265854" w:rsidP="00265854">
      <w:pPr>
        <w:numPr>
          <w:ilvl w:val="0"/>
          <w:numId w:val="13"/>
        </w:numPr>
        <w:ind w:left="709" w:hanging="283"/>
        <w:rPr>
          <w:rFonts w:ascii="Trebuchet MS" w:eastAsia="Times New Roman" w:hAnsi="Trebuchet MS" w:cs="Times New Roman"/>
        </w:rPr>
      </w:pPr>
      <w:r w:rsidRPr="0019192A">
        <w:rPr>
          <w:rFonts w:ascii="Trebuchet MS" w:eastAsia="Times New Roman" w:hAnsi="Trebuchet MS" w:cs="Times New Roman"/>
        </w:rPr>
        <w:t>master universitario, corso di perfezionamento universitario: 2 punti per ogni master o corso di perfezionamento</w:t>
      </w:r>
      <w:r w:rsidR="003518EE" w:rsidRPr="0019192A">
        <w:rPr>
          <w:rFonts w:ascii="Trebuchet MS" w:eastAsia="Times New Roman" w:hAnsi="Trebuchet MS" w:cs="Times New Roman"/>
        </w:rPr>
        <w:t>;</w:t>
      </w:r>
    </w:p>
    <w:p w14:paraId="61F5D66B" w14:textId="77777777" w:rsidR="00265854" w:rsidRPr="0019192A" w:rsidRDefault="00265854" w:rsidP="00265854">
      <w:pPr>
        <w:numPr>
          <w:ilvl w:val="0"/>
          <w:numId w:val="12"/>
        </w:numPr>
        <w:spacing w:after="20"/>
        <w:ind w:left="568" w:hanging="284"/>
        <w:rPr>
          <w:rFonts w:ascii="Trebuchet MS" w:eastAsia="Times New Roman" w:hAnsi="Trebuchet MS" w:cs="Times New Roman"/>
        </w:rPr>
      </w:pPr>
      <w:r w:rsidRPr="0019192A">
        <w:rPr>
          <w:rFonts w:ascii="Trebuchet MS" w:eastAsia="Times New Roman" w:hAnsi="Trebuchet MS" w:cs="Times New Roman"/>
        </w:rPr>
        <w:t xml:space="preserve">attestazioni di attività formative con valutazione finale rilasciati a seguito di frequenza di corsi di formazione professionale organizzati da Pubbliche Amministrazioni o Enti privati </w:t>
      </w:r>
      <w:r w:rsidRPr="0019192A">
        <w:rPr>
          <w:rFonts w:ascii="Trebuchet MS" w:eastAsia="Times New Roman" w:hAnsi="Trebuchet MS" w:cs="Times New Roman"/>
          <w:b/>
        </w:rPr>
        <w:t>(massimo 5 punti)</w:t>
      </w:r>
      <w:r w:rsidRPr="0019192A">
        <w:rPr>
          <w:rFonts w:ascii="Trebuchet MS" w:eastAsia="Times New Roman" w:hAnsi="Trebuchet MS" w:cs="Times New Roman"/>
        </w:rPr>
        <w:t>: 0,5 per ogni per ogni titolo</w:t>
      </w:r>
      <w:r w:rsidR="003518EE" w:rsidRPr="0019192A">
        <w:rPr>
          <w:rFonts w:ascii="Trebuchet MS" w:eastAsia="Times New Roman" w:hAnsi="Trebuchet MS" w:cs="Times New Roman"/>
        </w:rPr>
        <w:t>;</w:t>
      </w:r>
    </w:p>
    <w:p w14:paraId="2F2FA6EE" w14:textId="77777777" w:rsidR="00265854" w:rsidRPr="0019192A" w:rsidRDefault="00265854" w:rsidP="00265854">
      <w:pPr>
        <w:numPr>
          <w:ilvl w:val="0"/>
          <w:numId w:val="11"/>
        </w:numPr>
        <w:ind w:left="284" w:hanging="284"/>
        <w:rPr>
          <w:rFonts w:ascii="Trebuchet MS" w:eastAsia="Times New Roman" w:hAnsi="Trebuchet MS" w:cs="Times New Roman"/>
        </w:rPr>
      </w:pPr>
      <w:r w:rsidRPr="0019192A">
        <w:rPr>
          <w:rFonts w:ascii="Trebuchet MS" w:eastAsia="Times New Roman" w:hAnsi="Trebuchet MS" w:cs="Times New Roman"/>
          <w:b/>
          <w:bCs/>
        </w:rPr>
        <w:lastRenderedPageBreak/>
        <w:t>titoli professionali (massimo 15 punti)</w:t>
      </w:r>
      <w:r w:rsidRPr="0019192A">
        <w:rPr>
          <w:rFonts w:ascii="Trebuchet MS" w:eastAsia="Times New Roman" w:hAnsi="Trebuchet MS" w:cs="Times New Roman"/>
        </w:rPr>
        <w:t>:</w:t>
      </w:r>
    </w:p>
    <w:p w14:paraId="5223CD0E" w14:textId="77777777" w:rsidR="00265854" w:rsidRPr="0019192A" w:rsidRDefault="00265854" w:rsidP="00265854">
      <w:pPr>
        <w:numPr>
          <w:ilvl w:val="0"/>
          <w:numId w:val="14"/>
        </w:numPr>
        <w:spacing w:after="20"/>
        <w:ind w:left="568" w:hanging="284"/>
        <w:rPr>
          <w:rFonts w:ascii="Trebuchet MS" w:eastAsia="Times New Roman" w:hAnsi="Trebuchet MS" w:cs="Times New Roman"/>
        </w:rPr>
      </w:pPr>
      <w:r w:rsidRPr="0019192A">
        <w:rPr>
          <w:rFonts w:ascii="Trebuchet MS" w:eastAsia="Times New Roman" w:hAnsi="Trebuchet MS" w:cs="Times New Roman"/>
        </w:rPr>
        <w:t xml:space="preserve"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concorso: 1 punto per ogni </w:t>
      </w:r>
      <w:r w:rsidR="00830523" w:rsidRPr="0019192A">
        <w:rPr>
          <w:rFonts w:ascii="Trebuchet MS" w:eastAsia="Times New Roman" w:hAnsi="Trebuchet MS" w:cs="Times New Roman"/>
        </w:rPr>
        <w:t xml:space="preserve">sei mesi di </w:t>
      </w:r>
      <w:r w:rsidRPr="0019192A">
        <w:rPr>
          <w:rFonts w:ascii="Trebuchet MS" w:eastAsia="Times New Roman" w:hAnsi="Trebuchet MS" w:cs="Times New Roman"/>
        </w:rPr>
        <w:t>esperienza</w:t>
      </w:r>
      <w:r w:rsidR="003518EE" w:rsidRPr="0019192A">
        <w:rPr>
          <w:rFonts w:ascii="Trebuchet MS" w:eastAsia="Times New Roman" w:hAnsi="Trebuchet MS" w:cs="Times New Roman"/>
        </w:rPr>
        <w:t>;</w:t>
      </w:r>
    </w:p>
    <w:p w14:paraId="427E6EB3" w14:textId="77777777" w:rsidR="00265854" w:rsidRPr="0019192A" w:rsidRDefault="00265854" w:rsidP="00265854">
      <w:pPr>
        <w:numPr>
          <w:ilvl w:val="0"/>
          <w:numId w:val="11"/>
        </w:numPr>
        <w:ind w:left="284" w:hanging="284"/>
        <w:rPr>
          <w:rFonts w:ascii="Trebuchet MS" w:eastAsia="Times New Roman" w:hAnsi="Trebuchet MS" w:cs="Times New Roman"/>
        </w:rPr>
      </w:pPr>
      <w:r w:rsidRPr="0019192A">
        <w:rPr>
          <w:rFonts w:ascii="Trebuchet MS" w:eastAsia="Times New Roman" w:hAnsi="Trebuchet MS" w:cs="Times New Roman"/>
          <w:b/>
          <w:bCs/>
        </w:rPr>
        <w:t>titoli di qualificazione tecnica o specialistica (massimo 10 punti)</w:t>
      </w:r>
      <w:r w:rsidRPr="0019192A">
        <w:rPr>
          <w:rFonts w:ascii="Trebuchet MS" w:eastAsia="Times New Roman" w:hAnsi="Trebuchet MS" w:cs="Times New Roman"/>
        </w:rPr>
        <w:t>:</w:t>
      </w:r>
    </w:p>
    <w:p w14:paraId="07698FFD" w14:textId="77777777" w:rsidR="00265854" w:rsidRPr="0019192A" w:rsidRDefault="00265854" w:rsidP="00265854">
      <w:pPr>
        <w:numPr>
          <w:ilvl w:val="0"/>
          <w:numId w:val="15"/>
        </w:numPr>
        <w:ind w:left="567" w:hanging="283"/>
        <w:rPr>
          <w:rFonts w:ascii="Trebuchet MS" w:eastAsia="Times New Roman" w:hAnsi="Trebuchet MS" w:cs="Times New Roman"/>
        </w:rPr>
      </w:pPr>
      <w:r w:rsidRPr="0019192A">
        <w:rPr>
          <w:rFonts w:ascii="Trebuchet MS" w:eastAsia="Times New Roman" w:hAnsi="Trebuchet MS" w:cs="Times New Roman"/>
        </w:rPr>
        <w:t xml:space="preserve">pubblicazioni scientifiche: articoli pubblicati su riviste scientifiche, comunicazioni pubblicate in atti di congressi, libri o contributi a libri, brevetti </w:t>
      </w:r>
      <w:r w:rsidRPr="0019192A">
        <w:rPr>
          <w:rFonts w:ascii="Trebuchet MS" w:eastAsia="Times New Roman" w:hAnsi="Trebuchet MS" w:cs="Times New Roman"/>
          <w:b/>
        </w:rPr>
        <w:t>(massimo 8 punti)</w:t>
      </w:r>
      <w:r w:rsidRPr="0019192A">
        <w:rPr>
          <w:rFonts w:ascii="Trebuchet MS" w:eastAsia="Times New Roman" w:hAnsi="Trebuchet MS" w:cs="Times New Roman"/>
        </w:rPr>
        <w:t>: 0,5 per ogni pubblicazione</w:t>
      </w:r>
      <w:r w:rsidR="003518EE" w:rsidRPr="0019192A">
        <w:rPr>
          <w:rFonts w:ascii="Trebuchet MS" w:eastAsia="Times New Roman" w:hAnsi="Trebuchet MS" w:cs="Times New Roman"/>
        </w:rPr>
        <w:t>;</w:t>
      </w:r>
    </w:p>
    <w:p w14:paraId="77C590E8" w14:textId="77777777" w:rsidR="00265854" w:rsidRPr="0019192A" w:rsidRDefault="00265854" w:rsidP="00265854">
      <w:pPr>
        <w:numPr>
          <w:ilvl w:val="0"/>
          <w:numId w:val="15"/>
        </w:numPr>
        <w:ind w:left="567" w:hanging="283"/>
        <w:rPr>
          <w:rFonts w:ascii="Trebuchet MS" w:eastAsia="Times New Roman" w:hAnsi="Trebuchet MS" w:cs="Times New Roman"/>
        </w:rPr>
      </w:pPr>
      <w:r w:rsidRPr="0019192A">
        <w:rPr>
          <w:rFonts w:ascii="Trebuchet MS" w:eastAsia="Times New Roman" w:hAnsi="Trebuchet MS" w:cs="Times New Roman"/>
        </w:rPr>
        <w:t xml:space="preserve">partecipazione, in qualità di relatore, a convegni, a corsi e a seminari </w:t>
      </w:r>
      <w:r w:rsidRPr="0019192A">
        <w:rPr>
          <w:rFonts w:ascii="Trebuchet MS" w:eastAsia="Times New Roman" w:hAnsi="Trebuchet MS" w:cs="Times New Roman"/>
          <w:b/>
        </w:rPr>
        <w:t>(massimo 2 punti)</w:t>
      </w:r>
      <w:r w:rsidRPr="0019192A">
        <w:rPr>
          <w:rFonts w:ascii="Trebuchet MS" w:eastAsia="Times New Roman" w:hAnsi="Trebuchet MS" w:cs="Times New Roman"/>
        </w:rPr>
        <w:t>: 0,5 per ogni presentazione</w:t>
      </w:r>
      <w:r w:rsidR="003518EE" w:rsidRPr="0019192A">
        <w:rPr>
          <w:rFonts w:ascii="Trebuchet MS" w:eastAsia="Times New Roman" w:hAnsi="Trebuchet MS" w:cs="Times New Roman"/>
        </w:rPr>
        <w:t>.</w:t>
      </w:r>
    </w:p>
    <w:p w14:paraId="715516BB" w14:textId="77777777" w:rsidR="00B23DBD" w:rsidRPr="00F61FFA" w:rsidRDefault="00B23DBD">
      <w:pPr>
        <w:numPr>
          <w:ilvl w:val="12"/>
          <w:numId w:val="0"/>
        </w:numPr>
        <w:tabs>
          <w:tab w:val="left" w:pos="1134"/>
          <w:tab w:val="left" w:pos="1418"/>
          <w:tab w:val="left" w:pos="1985"/>
          <w:tab w:val="left" w:pos="3969"/>
          <w:tab w:val="left" w:pos="5104"/>
        </w:tabs>
        <w:rPr>
          <w:rFonts w:ascii="Trebuchet MS" w:hAnsi="Trebuchet MS" w:cs="Trebuchet MS"/>
          <w:b/>
          <w:bCs/>
          <w:iCs/>
        </w:rPr>
      </w:pPr>
    </w:p>
    <w:p w14:paraId="6855E6E9" w14:textId="57A4F639" w:rsidR="00576EAD" w:rsidRPr="00C13642" w:rsidRDefault="00576EAD" w:rsidP="00576EAD">
      <w:pPr>
        <w:pStyle w:val="Blockquote"/>
        <w:tabs>
          <w:tab w:val="left" w:pos="709"/>
        </w:tabs>
        <w:spacing w:line="240" w:lineRule="exact"/>
        <w:ind w:left="0" w:right="357"/>
        <w:jc w:val="both"/>
        <w:rPr>
          <w:rFonts w:ascii="Trebuchet MS" w:hAnsi="Trebuchet MS" w:cs="Trebuchet MS"/>
          <w:sz w:val="20"/>
          <w:szCs w:val="20"/>
        </w:rPr>
      </w:pPr>
      <w:r w:rsidRPr="00C13642">
        <w:rPr>
          <w:rFonts w:ascii="Trebuchet MS" w:hAnsi="Trebuchet MS" w:cs="Trebuchet MS"/>
          <w:sz w:val="20"/>
          <w:szCs w:val="20"/>
        </w:rPr>
        <w:t xml:space="preserve">Milano, </w:t>
      </w:r>
      <w:bookmarkStart w:id="6" w:name="_Hlk87519408"/>
      <w:sdt>
        <w:sdtPr>
          <w:rPr>
            <w:rFonts w:ascii="Trebuchet MS" w:hAnsi="Trebuchet MS" w:cs="Trebuchet MS"/>
            <w:sz w:val="20"/>
            <w:szCs w:val="20"/>
          </w:rPr>
          <w:id w:val="-1363129318"/>
          <w:placeholder>
            <w:docPart w:val="23125F41FB264942818FCEC72F2532FF"/>
          </w:placeholder>
          <w:date w:fullDate="2023-01-31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19192A">
            <w:rPr>
              <w:rFonts w:ascii="Trebuchet MS" w:hAnsi="Trebuchet MS" w:cs="Trebuchet MS"/>
              <w:sz w:val="20"/>
              <w:szCs w:val="20"/>
            </w:rPr>
            <w:t>31 gennaio 2023</w:t>
          </w:r>
        </w:sdtContent>
      </w:sdt>
      <w:bookmarkEnd w:id="6"/>
    </w:p>
    <w:p w14:paraId="428876E6" w14:textId="77777777" w:rsidR="00680A88" w:rsidRDefault="00680A88" w:rsidP="007539DC">
      <w:pPr>
        <w:pStyle w:val="Blockquote"/>
        <w:tabs>
          <w:tab w:val="left" w:pos="709"/>
        </w:tabs>
        <w:spacing w:before="0" w:after="0"/>
        <w:ind w:left="0" w:right="357"/>
        <w:jc w:val="both"/>
        <w:rPr>
          <w:rFonts w:ascii="Trebuchet MS" w:hAnsi="Trebuchet MS" w:cs="Trebuchet MS"/>
          <w:sz w:val="20"/>
          <w:szCs w:val="20"/>
        </w:rPr>
      </w:pPr>
    </w:p>
    <w:p w14:paraId="084631DF" w14:textId="77777777" w:rsidR="00DE6D4E" w:rsidRDefault="00DE6D4E" w:rsidP="00DE6D4E">
      <w:pPr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La Commissione</w:t>
      </w:r>
    </w:p>
    <w:p w14:paraId="07F3E319" w14:textId="77777777" w:rsidR="00DE6D4E" w:rsidRDefault="00DE6D4E" w:rsidP="00DE6D4E">
      <w:pPr>
        <w:rPr>
          <w:rFonts w:ascii="Trebuchet MS" w:hAnsi="Trebuchet MS" w:cs="Trebuchet MS"/>
        </w:rPr>
      </w:pPr>
    </w:p>
    <w:p w14:paraId="325BFA91" w14:textId="77777777" w:rsidR="005F23C6" w:rsidRPr="00681AF8" w:rsidRDefault="005F23C6" w:rsidP="005F23C6">
      <w:pPr>
        <w:tabs>
          <w:tab w:val="left" w:pos="5103"/>
        </w:tabs>
        <w:rPr>
          <w:rFonts w:ascii="Trebuchet MS" w:hAnsi="Trebuchet MS"/>
        </w:rPr>
      </w:pP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MERGEFIELD titpres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Prof.</w:t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 xml:space="preserve"> Daniele Pedretti -</w:t>
      </w:r>
      <w:r w:rsidRPr="00681AF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Presidente</w:t>
      </w:r>
      <w:r w:rsidRPr="00681AF8">
        <w:rPr>
          <w:rFonts w:ascii="Trebuchet MS" w:hAnsi="Trebuchet MS"/>
        </w:rPr>
        <w:tab/>
        <w:t>……………………………………………</w:t>
      </w:r>
    </w:p>
    <w:p w14:paraId="0DA86744" w14:textId="77777777" w:rsidR="005F23C6" w:rsidRPr="00681AF8" w:rsidRDefault="005F23C6" w:rsidP="005F23C6">
      <w:pPr>
        <w:tabs>
          <w:tab w:val="left" w:pos="5103"/>
        </w:tabs>
        <w:rPr>
          <w:rFonts w:ascii="Trebuchet MS" w:hAnsi="Trebuchet MS"/>
        </w:rPr>
      </w:pPr>
    </w:p>
    <w:p w14:paraId="108E6656" w14:textId="77777777" w:rsidR="005F23C6" w:rsidRPr="00681AF8" w:rsidRDefault="005F23C6" w:rsidP="005F23C6">
      <w:pPr>
        <w:tabs>
          <w:tab w:val="left" w:pos="5103"/>
        </w:tabs>
        <w:rPr>
          <w:rFonts w:ascii="Trebuchet MS" w:hAnsi="Trebuchet MS"/>
        </w:rPr>
      </w:pPr>
      <w:r>
        <w:rPr>
          <w:rFonts w:ascii="Trebuchet MS" w:hAnsi="Trebuchet MS"/>
        </w:rPr>
        <w:t>Prof.ssa Giovanna Sona - Componente</w:t>
      </w:r>
      <w:r w:rsidRPr="00681AF8">
        <w:rPr>
          <w:rFonts w:ascii="Trebuchet MS" w:hAnsi="Trebuchet MS"/>
        </w:rPr>
        <w:tab/>
        <w:t>……………………………………………</w:t>
      </w:r>
    </w:p>
    <w:p w14:paraId="41F8A16C" w14:textId="77777777" w:rsidR="005F23C6" w:rsidRPr="00681AF8" w:rsidRDefault="005F23C6" w:rsidP="005F23C6">
      <w:pPr>
        <w:tabs>
          <w:tab w:val="left" w:pos="5103"/>
        </w:tabs>
        <w:rPr>
          <w:rFonts w:ascii="Trebuchet MS" w:hAnsi="Trebuchet MS"/>
        </w:rPr>
      </w:pPr>
    </w:p>
    <w:p w14:paraId="7A557E34" w14:textId="77777777" w:rsidR="005F23C6" w:rsidRPr="00681AF8" w:rsidRDefault="005F23C6" w:rsidP="005F23C6">
      <w:pPr>
        <w:tabs>
          <w:tab w:val="left" w:pos="5103"/>
        </w:tabs>
        <w:rPr>
          <w:rFonts w:ascii="Trebuchet MS" w:hAnsi="Trebuchet MS"/>
        </w:rPr>
      </w:pPr>
      <w:r>
        <w:rPr>
          <w:rFonts w:ascii="Trebuchet MS" w:hAnsi="Trebuchet MS"/>
        </w:rPr>
        <w:t>Dott.ssa Letizia Maria Agostina Bonizzoni -</w:t>
      </w:r>
      <w:r w:rsidRPr="00681AF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Componente</w:t>
      </w:r>
      <w:r w:rsidRPr="00681AF8">
        <w:rPr>
          <w:rFonts w:ascii="Trebuchet MS" w:hAnsi="Trebuchet MS"/>
        </w:rPr>
        <w:tab/>
        <w:t>……………………………………………</w:t>
      </w:r>
    </w:p>
    <w:p w14:paraId="3CD78627" w14:textId="77777777" w:rsidR="005F23C6" w:rsidRPr="00681AF8" w:rsidRDefault="005F23C6" w:rsidP="005F23C6">
      <w:pPr>
        <w:tabs>
          <w:tab w:val="left" w:pos="5103"/>
        </w:tabs>
        <w:rPr>
          <w:rFonts w:ascii="Trebuchet MS" w:hAnsi="Trebuchet MS"/>
        </w:rPr>
      </w:pPr>
    </w:p>
    <w:p w14:paraId="33426A59" w14:textId="77777777" w:rsidR="005F23C6" w:rsidRPr="00B50B36" w:rsidRDefault="005F23C6" w:rsidP="005F23C6">
      <w:pPr>
        <w:tabs>
          <w:tab w:val="left" w:pos="5103"/>
        </w:tabs>
        <w:rPr>
          <w:rFonts w:ascii="Trebuchet MS" w:hAnsi="Trebuchet MS"/>
        </w:rPr>
      </w:pPr>
      <w:r>
        <w:rPr>
          <w:rFonts w:ascii="Trebuchet MS" w:hAnsi="Trebuchet MS"/>
        </w:rPr>
        <w:fldChar w:fldCharType="begin"/>
      </w:r>
      <w:r>
        <w:rPr>
          <w:rFonts w:ascii="Trebuchet MS" w:hAnsi="Trebuchet MS"/>
        </w:rPr>
        <w:instrText xml:space="preserve"> MERGEFIELD titseg </w:instrText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 xml:space="preserve">Dott. </w:t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 xml:space="preserve"> </w:t>
      </w:r>
      <w:r w:rsidRPr="00676267">
        <w:rPr>
          <w:rFonts w:ascii="Trebuchet MS" w:hAnsi="Trebuchet MS"/>
        </w:rPr>
        <w:fldChar w:fldCharType="begin"/>
      </w:r>
      <w:r w:rsidRPr="00676267">
        <w:rPr>
          <w:rFonts w:ascii="Trebuchet MS" w:hAnsi="Trebuchet MS"/>
        </w:rPr>
        <w:instrText xml:space="preserve"> MERGEFIELD Segretario </w:instrText>
      </w:r>
      <w:r w:rsidRPr="00676267">
        <w:rPr>
          <w:rFonts w:ascii="Trebuchet MS" w:hAnsi="Trebuchet MS"/>
        </w:rPr>
        <w:fldChar w:fldCharType="separate"/>
      </w:r>
      <w:r>
        <w:rPr>
          <w:rFonts w:ascii="Trebuchet MS" w:hAnsi="Trebuchet MS"/>
          <w:noProof/>
        </w:rPr>
        <w:t>Piero Parenti</w:t>
      </w:r>
      <w:r w:rsidRPr="00676267">
        <w:rPr>
          <w:rFonts w:ascii="Trebuchet MS" w:hAnsi="Trebuchet MS"/>
        </w:rPr>
        <w:fldChar w:fldCharType="end"/>
      </w:r>
      <w:r w:rsidRPr="00DC5E3F">
        <w:rPr>
          <w:rFonts w:ascii="Trebuchet MS" w:hAnsi="Trebuchet MS"/>
        </w:rPr>
        <w:t xml:space="preserve"> -</w:t>
      </w:r>
      <w:r>
        <w:rPr>
          <w:rFonts w:ascii="Trebuchet MS" w:hAnsi="Trebuchet MS"/>
        </w:rPr>
        <w:t xml:space="preserve"> Segretario</w:t>
      </w:r>
      <w:r w:rsidRPr="00DC5E3F">
        <w:rPr>
          <w:rFonts w:ascii="Trebuchet MS" w:hAnsi="Trebuchet MS"/>
        </w:rPr>
        <w:tab/>
        <w:t>……………………………………………</w:t>
      </w:r>
    </w:p>
    <w:p w14:paraId="15F6AC8E" w14:textId="77777777" w:rsidR="00681AF8" w:rsidRPr="00B50B36" w:rsidRDefault="00681AF8" w:rsidP="00DE6D4E">
      <w:pPr>
        <w:rPr>
          <w:rFonts w:ascii="Trebuchet MS" w:hAnsi="Trebuchet MS"/>
        </w:rPr>
      </w:pPr>
    </w:p>
    <w:sectPr w:rsidR="00681AF8" w:rsidRPr="00B50B36" w:rsidSect="00E06F04">
      <w:headerReference w:type="default" r:id="rId7"/>
      <w:footerReference w:type="default" r:id="rId8"/>
      <w:pgSz w:w="11907" w:h="16840"/>
      <w:pgMar w:top="2268" w:right="1134" w:bottom="1134" w:left="1134" w:header="720" w:footer="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660BC" w14:textId="77777777" w:rsidR="002952DB" w:rsidRDefault="002952DB">
      <w:r>
        <w:separator/>
      </w:r>
    </w:p>
  </w:endnote>
  <w:endnote w:type="continuationSeparator" w:id="0">
    <w:p w14:paraId="6723DB99" w14:textId="77777777" w:rsidR="002952DB" w:rsidRDefault="0029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0D87" w14:textId="77777777" w:rsidR="00906E18" w:rsidRPr="00674724" w:rsidRDefault="003518EE" w:rsidP="00E06F04">
    <w:pPr>
      <w:jc w:val="right"/>
      <w:rPr>
        <w:rFonts w:ascii="Trebuchet MS" w:hAnsi="Trebuchet MS"/>
        <w:color w:val="414141"/>
        <w:sz w:val="17"/>
        <w:szCs w:val="17"/>
      </w:rPr>
    </w:pPr>
    <w:r>
      <w:rPr>
        <w:rFonts w:ascii="Trebuchet MS" w:hAnsi="Trebuchet MS"/>
        <w:sz w:val="16"/>
        <w:szCs w:val="18"/>
      </w:rPr>
      <w:t>S</w:t>
    </w:r>
    <w:r w:rsidR="00906E18" w:rsidRPr="00674724">
      <w:rPr>
        <w:rFonts w:ascii="Trebuchet MS" w:hAnsi="Trebuchet MS"/>
        <w:sz w:val="16"/>
        <w:szCs w:val="18"/>
      </w:rPr>
      <w:t>C_F_</w:t>
    </w:r>
    <w:r w:rsidR="00906E18">
      <w:rPr>
        <w:rFonts w:ascii="Trebuchet MS" w:hAnsi="Trebuchet MS"/>
        <w:sz w:val="16"/>
        <w:szCs w:val="18"/>
      </w:rPr>
      <w:t>CriteriValutazione</w:t>
    </w:r>
    <w:r w:rsidR="00906E18" w:rsidRPr="00674724">
      <w:rPr>
        <w:rFonts w:ascii="Trebuchet MS" w:hAnsi="Trebuchet MS"/>
        <w:sz w:val="16"/>
        <w:szCs w:val="18"/>
      </w:rPr>
      <w:t>_rev_0/2021</w:t>
    </w:r>
  </w:p>
  <w:p w14:paraId="683BFCEF" w14:textId="77777777" w:rsidR="00906E18" w:rsidRDefault="00906E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B3DB7" w14:textId="77777777" w:rsidR="002952DB" w:rsidRDefault="002952DB">
      <w:r>
        <w:separator/>
      </w:r>
    </w:p>
  </w:footnote>
  <w:footnote w:type="continuationSeparator" w:id="0">
    <w:p w14:paraId="1A763ED1" w14:textId="77777777" w:rsidR="002952DB" w:rsidRDefault="0029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9606F" w14:textId="77777777" w:rsidR="00906E18" w:rsidRDefault="00906E18">
    <w:pPr>
      <w:ind w:left="-284"/>
    </w:pPr>
    <w:r>
      <w:rPr>
        <w:noProof/>
      </w:rPr>
      <w:drawing>
        <wp:inline distT="0" distB="0" distL="0" distR="0" wp14:anchorId="66F1FA3D" wp14:editId="6C19F623">
          <wp:extent cx="4772025" cy="79057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56F92" w14:textId="77777777" w:rsidR="00906E18" w:rsidRDefault="00906E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D80"/>
    <w:multiLevelType w:val="hybridMultilevel"/>
    <w:tmpl w:val="F9B06D5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E04AD1"/>
    <w:multiLevelType w:val="hybridMultilevel"/>
    <w:tmpl w:val="EF3442CA"/>
    <w:lvl w:ilvl="0" w:tplc="A198B8AA">
      <w:numFmt w:val="bullet"/>
      <w:lvlText w:val="-"/>
      <w:lvlJc w:val="left"/>
      <w:pPr>
        <w:ind w:left="1996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1">
    <w:nsid w:val="10F5290E"/>
    <w:multiLevelType w:val="hybridMultilevel"/>
    <w:tmpl w:val="7186A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142B5AF6"/>
    <w:multiLevelType w:val="hybridMultilevel"/>
    <w:tmpl w:val="9DCC2D4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1">
    <w:nsid w:val="1C7C6E40"/>
    <w:multiLevelType w:val="hybridMultilevel"/>
    <w:tmpl w:val="C59C9D2E"/>
    <w:lvl w:ilvl="0" w:tplc="7E9C8A2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5C36EF"/>
    <w:multiLevelType w:val="hybridMultilevel"/>
    <w:tmpl w:val="721C31A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1">
    <w:nsid w:val="2CAC73ED"/>
    <w:multiLevelType w:val="hybridMultilevel"/>
    <w:tmpl w:val="29343BBC"/>
    <w:lvl w:ilvl="0" w:tplc="816EE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2E675E1D"/>
    <w:multiLevelType w:val="hybridMultilevel"/>
    <w:tmpl w:val="B4641348"/>
    <w:lvl w:ilvl="0" w:tplc="0410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 w15:restartNumberingAfterBreak="0">
    <w:nsid w:val="31FC5095"/>
    <w:multiLevelType w:val="hybridMultilevel"/>
    <w:tmpl w:val="05E456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78480A"/>
    <w:multiLevelType w:val="hybridMultilevel"/>
    <w:tmpl w:val="F9B06D5A"/>
    <w:lvl w:ilvl="0" w:tplc="04100017">
      <w:start w:val="1"/>
      <w:numFmt w:val="lowerLetter"/>
      <w:lvlText w:val="%1)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44467C83"/>
    <w:multiLevelType w:val="hybridMultilevel"/>
    <w:tmpl w:val="CEB69B78"/>
    <w:lvl w:ilvl="0" w:tplc="CDDE45D0">
      <w:start w:val="1"/>
      <w:numFmt w:val="lowerLetter"/>
      <w:lvlText w:val="%1)"/>
      <w:lvlJc w:val="left"/>
      <w:pPr>
        <w:ind w:left="1080" w:hanging="360"/>
      </w:pPr>
      <w:rPr>
        <w:rFonts w:ascii="Trebuchet MS" w:hAnsi="Trebuchet MS"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ADC221C"/>
    <w:multiLevelType w:val="hybridMultilevel"/>
    <w:tmpl w:val="795E8F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650D46"/>
    <w:multiLevelType w:val="hybridMultilevel"/>
    <w:tmpl w:val="B8923A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1">
    <w:nsid w:val="6FA55334"/>
    <w:multiLevelType w:val="hybridMultilevel"/>
    <w:tmpl w:val="96A475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DC"/>
    <w:rsid w:val="000078F6"/>
    <w:rsid w:val="00013AE4"/>
    <w:rsid w:val="00020EA3"/>
    <w:rsid w:val="000C3CE3"/>
    <w:rsid w:val="00162D06"/>
    <w:rsid w:val="0019192A"/>
    <w:rsid w:val="001A7168"/>
    <w:rsid w:val="001C08B7"/>
    <w:rsid w:val="00265854"/>
    <w:rsid w:val="002952DB"/>
    <w:rsid w:val="003276D8"/>
    <w:rsid w:val="003518EE"/>
    <w:rsid w:val="0035293C"/>
    <w:rsid w:val="00380837"/>
    <w:rsid w:val="00384A2B"/>
    <w:rsid w:val="003D1876"/>
    <w:rsid w:val="003D3728"/>
    <w:rsid w:val="0041258F"/>
    <w:rsid w:val="00432943"/>
    <w:rsid w:val="00454021"/>
    <w:rsid w:val="00467460"/>
    <w:rsid w:val="00494BBE"/>
    <w:rsid w:val="004D5E9B"/>
    <w:rsid w:val="004F32AD"/>
    <w:rsid w:val="00510A48"/>
    <w:rsid w:val="00560BC6"/>
    <w:rsid w:val="005675CE"/>
    <w:rsid w:val="00576EAD"/>
    <w:rsid w:val="005F23C6"/>
    <w:rsid w:val="00614C39"/>
    <w:rsid w:val="00622ACA"/>
    <w:rsid w:val="00625E6E"/>
    <w:rsid w:val="00642353"/>
    <w:rsid w:val="00680A88"/>
    <w:rsid w:val="00681AF8"/>
    <w:rsid w:val="006B7435"/>
    <w:rsid w:val="006F5793"/>
    <w:rsid w:val="007539DC"/>
    <w:rsid w:val="00782739"/>
    <w:rsid w:val="00830523"/>
    <w:rsid w:val="00897057"/>
    <w:rsid w:val="008B4AEE"/>
    <w:rsid w:val="008D2DB1"/>
    <w:rsid w:val="00906E18"/>
    <w:rsid w:val="009071B9"/>
    <w:rsid w:val="009C5EA0"/>
    <w:rsid w:val="009F75C3"/>
    <w:rsid w:val="00A23FFA"/>
    <w:rsid w:val="00A314AC"/>
    <w:rsid w:val="00A46ACF"/>
    <w:rsid w:val="00A821EF"/>
    <w:rsid w:val="00AB2139"/>
    <w:rsid w:val="00AB73EE"/>
    <w:rsid w:val="00AE2B1E"/>
    <w:rsid w:val="00B23DBD"/>
    <w:rsid w:val="00B50B36"/>
    <w:rsid w:val="00B74D3B"/>
    <w:rsid w:val="00C5629E"/>
    <w:rsid w:val="00C6440C"/>
    <w:rsid w:val="00CA00B0"/>
    <w:rsid w:val="00CA6E96"/>
    <w:rsid w:val="00CC447D"/>
    <w:rsid w:val="00CC6F98"/>
    <w:rsid w:val="00D21F55"/>
    <w:rsid w:val="00D26756"/>
    <w:rsid w:val="00D9090C"/>
    <w:rsid w:val="00DC5E3F"/>
    <w:rsid w:val="00DC7DD7"/>
    <w:rsid w:val="00DE6D4E"/>
    <w:rsid w:val="00E06F04"/>
    <w:rsid w:val="00E34DCB"/>
    <w:rsid w:val="00E53FEF"/>
    <w:rsid w:val="00EC3646"/>
    <w:rsid w:val="00F61FFA"/>
    <w:rsid w:val="00FA49FC"/>
    <w:rsid w:val="00FC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A9674C"/>
  <w14:defaultImageDpi w14:val="0"/>
  <w15:docId w15:val="{ED89AAEA-7CC3-44EA-A052-0347FC64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134"/>
        <w:tab w:val="left" w:pos="1985"/>
        <w:tab w:val="left" w:pos="3969"/>
        <w:tab w:val="left" w:pos="5104"/>
        <w:tab w:val="left" w:pos="8222"/>
      </w:tabs>
      <w:ind w:right="1417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1134"/>
        <w:tab w:val="left" w:pos="1985"/>
        <w:tab w:val="left" w:pos="3969"/>
        <w:tab w:val="left" w:pos="5104"/>
        <w:tab w:val="left" w:pos="8222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left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left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cldprv">
    <w:name w:val="cldprv"/>
    <w:basedOn w:val="Normale"/>
    <w:uiPriority w:val="99"/>
    <w:pPr>
      <w:tabs>
        <w:tab w:val="right" w:pos="284"/>
        <w:tab w:val="left" w:pos="369"/>
        <w:tab w:val="right" w:pos="1985"/>
        <w:tab w:val="left" w:pos="2070"/>
        <w:tab w:val="left" w:pos="6237"/>
      </w:tabs>
    </w:pPr>
  </w:style>
  <w:style w:type="paragraph" w:customStyle="1" w:styleId="Rientro">
    <w:name w:val="Rientro"/>
    <w:basedOn w:val="Normale"/>
    <w:uiPriority w:val="99"/>
    <w:pPr>
      <w:ind w:firstLine="709"/>
    </w:pPr>
  </w:style>
  <w:style w:type="paragraph" w:customStyle="1" w:styleId="memprs">
    <w:name w:val="memprs"/>
    <w:basedOn w:val="Rientro"/>
    <w:uiPriority w:val="99"/>
    <w:pPr>
      <w:tabs>
        <w:tab w:val="left" w:pos="1418"/>
        <w:tab w:val="left" w:pos="2127"/>
        <w:tab w:val="left" w:pos="6663"/>
      </w:tabs>
    </w:pPr>
  </w:style>
  <w:style w:type="paragraph" w:customStyle="1" w:styleId="memfir">
    <w:name w:val="memfir"/>
    <w:basedOn w:val="Normale"/>
    <w:uiPriority w:val="99"/>
    <w:pPr>
      <w:tabs>
        <w:tab w:val="left" w:pos="4537"/>
        <w:tab w:val="right" w:leader="dot" w:pos="9639"/>
      </w:tabs>
      <w:spacing w:line="480" w:lineRule="atLeast"/>
    </w:p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1985"/>
        <w:tab w:val="left" w:pos="3969"/>
        <w:tab w:val="left" w:pos="5104"/>
        <w:tab w:val="left" w:pos="8505"/>
      </w:tabs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right="1417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1134"/>
        <w:tab w:val="left" w:pos="1985"/>
        <w:tab w:val="left" w:pos="3969"/>
        <w:tab w:val="left" w:pos="5104"/>
      </w:tabs>
      <w:ind w:right="283"/>
    </w:pPr>
    <w:rPr>
      <w:rFonts w:ascii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customStyle="1" w:styleId="Blockquote">
    <w:name w:val="Blockquote"/>
    <w:basedOn w:val="Normale"/>
    <w:uiPriority w:val="99"/>
    <w:pPr>
      <w:spacing w:before="100" w:after="100"/>
      <w:ind w:left="360" w:right="36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  <w:jc w:val="left"/>
    </w:pPr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Arial"/>
    </w:rPr>
  </w:style>
  <w:style w:type="character" w:styleId="Testosegnaposto">
    <w:name w:val="Placeholder Text"/>
    <w:basedOn w:val="Carpredefinitoparagrafo"/>
    <w:uiPriority w:val="99"/>
    <w:semiHidden/>
    <w:rsid w:val="00DC5E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3125F41FB264942818FCEC72F2532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BDFBA5-A1ED-45E6-8F31-7DE1CAF7482D}"/>
      </w:docPartPr>
      <w:docPartBody>
        <w:p w:rsidR="00A03748" w:rsidRDefault="00357EB9" w:rsidP="00357EB9">
          <w:pPr>
            <w:pStyle w:val="23125F41FB264942818FCEC72F2532FF"/>
          </w:pPr>
          <w:r w:rsidRPr="00C13642">
            <w:rPr>
              <w:rFonts w:ascii="Trebuchet MS" w:hAnsi="Trebuchet MS" w:cs="Trebuchet MS"/>
              <w:color w:val="C00000"/>
              <w:sz w:val="20"/>
              <w:szCs w:val="20"/>
            </w:rPr>
            <w:t>&lt;data&gt;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CA"/>
    <w:rsid w:val="00246E53"/>
    <w:rsid w:val="002930CA"/>
    <w:rsid w:val="00340646"/>
    <w:rsid w:val="00357EB9"/>
    <w:rsid w:val="00A03748"/>
    <w:rsid w:val="00AB2003"/>
    <w:rsid w:val="00E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11AA2"/>
  </w:style>
  <w:style w:type="paragraph" w:customStyle="1" w:styleId="23125F41FB264942818FCEC72F2532FF">
    <w:name w:val="23125F41FB264942818FCEC72F2532FF"/>
    <w:rsid w:val="00357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Verbale 3 di Concorso (Valutazione elaborati)</vt:lpstr>
      <vt:lpstr>Verbale 3 di Concorso (Valutazione elaborati)</vt:lpstr>
    </vt:vector>
  </TitlesOfParts>
  <Company>UniMi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3 di Concorso (Valutazione elaborati)</dc:title>
  <dc:subject/>
  <dc:creator>akros</dc:creator>
  <cp:keywords/>
  <dc:description/>
  <cp:lastModifiedBy>Antonella Dell'anna</cp:lastModifiedBy>
  <cp:revision>2</cp:revision>
  <cp:lastPrinted>2004-12-02T09:59:00Z</cp:lastPrinted>
  <dcterms:created xsi:type="dcterms:W3CDTF">2023-02-10T09:06:00Z</dcterms:created>
  <dcterms:modified xsi:type="dcterms:W3CDTF">2023-02-10T09:06:00Z</dcterms:modified>
</cp:coreProperties>
</file>